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91AA" w14:textId="52787C9E" w:rsidR="00AB2E02" w:rsidRPr="001459C1" w:rsidRDefault="00BE435B" w:rsidP="001459C1">
      <w:pPr>
        <w:pStyle w:val="Heading1"/>
      </w:pPr>
      <w:r w:rsidRPr="001459C1">
        <w:rPr>
          <w:rFonts w:hint="cs"/>
          <w:rtl/>
        </w:rPr>
        <w:t>درخواست برای جبران خسارت</w:t>
      </w:r>
    </w:p>
    <w:p w14:paraId="1B763DBD" w14:textId="1A17E874" w:rsidR="00BE435B" w:rsidRPr="001459C1" w:rsidRDefault="00BE435B" w:rsidP="001459C1">
      <w:pPr>
        <w:bidi/>
        <w:spacing w:line="276" w:lineRule="auto"/>
        <w:rPr>
          <w:color w:val="auto"/>
          <w:szCs w:val="23"/>
          <w:rtl/>
        </w:rPr>
      </w:pPr>
      <w:r w:rsidRPr="001459C1">
        <w:rPr>
          <w:rFonts w:hint="cs"/>
          <w:color w:val="auto"/>
          <w:szCs w:val="23"/>
          <w:rtl/>
        </w:rPr>
        <w:t xml:space="preserve">این ورقه معلوماتی یک طرز العمل عمومی را راجع به </w:t>
      </w:r>
      <w:r w:rsidRPr="001459C1">
        <w:rPr>
          <w:color w:val="auto"/>
          <w:szCs w:val="23"/>
        </w:rPr>
        <w:t>National Redress Scheme</w:t>
      </w:r>
      <w:r w:rsidRPr="001459C1">
        <w:rPr>
          <w:rFonts w:hint="cs"/>
          <w:color w:val="auto"/>
          <w:szCs w:val="23"/>
          <w:rtl/>
        </w:rPr>
        <w:t xml:space="preserve"> (پروگرام جبران خسارت) ارائه می کند.</w:t>
      </w:r>
    </w:p>
    <w:p w14:paraId="216ED630" w14:textId="2B7BFB5B" w:rsidR="00DE664F" w:rsidRPr="001459C1" w:rsidRDefault="00BE435B" w:rsidP="00BE435B">
      <w:pPr>
        <w:pStyle w:val="Heading2"/>
        <w:jc w:val="right"/>
        <w:rPr>
          <w:b w:val="0"/>
          <w:bCs/>
          <w:color w:val="auto"/>
          <w:szCs w:val="28"/>
          <w:rtl/>
        </w:rPr>
      </w:pPr>
      <w:r w:rsidRPr="001459C1">
        <w:rPr>
          <w:rFonts w:hint="cs"/>
          <w:b w:val="0"/>
          <w:bCs/>
          <w:color w:val="auto"/>
          <w:szCs w:val="28"/>
          <w:rtl/>
        </w:rPr>
        <w:t xml:space="preserve">چه </w:t>
      </w:r>
      <w:r w:rsidR="009126A1" w:rsidRPr="001459C1">
        <w:rPr>
          <w:rFonts w:hint="cs"/>
          <w:b w:val="0"/>
          <w:bCs/>
          <w:color w:val="auto"/>
          <w:szCs w:val="28"/>
          <w:rtl/>
        </w:rPr>
        <w:t xml:space="preserve">موقعی </w:t>
      </w:r>
      <w:r w:rsidRPr="001459C1">
        <w:rPr>
          <w:rFonts w:hint="cs"/>
          <w:b w:val="0"/>
          <w:bCs/>
          <w:color w:val="auto"/>
          <w:szCs w:val="28"/>
          <w:rtl/>
        </w:rPr>
        <w:t xml:space="preserve">می </w:t>
      </w:r>
      <w:r w:rsidR="009126A1" w:rsidRPr="001459C1">
        <w:rPr>
          <w:rFonts w:hint="cs"/>
          <w:b w:val="0"/>
          <w:bCs/>
          <w:color w:val="auto"/>
          <w:szCs w:val="28"/>
          <w:rtl/>
        </w:rPr>
        <w:t xml:space="preserve">توانید </w:t>
      </w:r>
      <w:r w:rsidRPr="001459C1">
        <w:rPr>
          <w:rFonts w:hint="cs"/>
          <w:b w:val="0"/>
          <w:bCs/>
          <w:color w:val="auto"/>
          <w:szCs w:val="28"/>
          <w:rtl/>
        </w:rPr>
        <w:t xml:space="preserve">درخواست </w:t>
      </w:r>
      <w:r w:rsidR="009126A1" w:rsidRPr="001459C1">
        <w:rPr>
          <w:rFonts w:hint="cs"/>
          <w:b w:val="0"/>
          <w:bCs/>
          <w:color w:val="auto"/>
          <w:szCs w:val="28"/>
          <w:rtl/>
        </w:rPr>
        <w:t>دهید</w:t>
      </w:r>
      <w:r w:rsidRPr="001459C1">
        <w:rPr>
          <w:rFonts w:hint="cs"/>
          <w:color w:val="auto"/>
          <w:szCs w:val="28"/>
          <w:rtl/>
        </w:rPr>
        <w:t>؟</w:t>
      </w:r>
    </w:p>
    <w:p w14:paraId="2E321C78" w14:textId="47A11805" w:rsidR="00BE435B" w:rsidRPr="00BE435B" w:rsidRDefault="00BE435B" w:rsidP="00BE435B">
      <w:pPr>
        <w:bidi/>
      </w:pPr>
      <w:r w:rsidRPr="00F23E3B">
        <w:rPr>
          <w:color w:val="auto"/>
        </w:rPr>
        <w:t>National Redress Scheme</w:t>
      </w:r>
      <w:r>
        <w:rPr>
          <w:rFonts w:hint="cs"/>
          <w:color w:val="auto"/>
          <w:rtl/>
        </w:rPr>
        <w:t xml:space="preserve"> از تاریخ 1 جولای 2018 شروع و برای مدت 10 سال ادامه </w:t>
      </w:r>
      <w:r w:rsidR="002D7B71">
        <w:rPr>
          <w:rFonts w:hint="cs"/>
          <w:color w:val="auto"/>
          <w:rtl/>
        </w:rPr>
        <w:t>خواهد داشت</w:t>
      </w:r>
      <w:r>
        <w:rPr>
          <w:rFonts w:hint="cs"/>
          <w:color w:val="auto"/>
          <w:rtl/>
        </w:rPr>
        <w:t>. شما می توانید از حالا الی 30 جون 2027</w:t>
      </w:r>
      <w:r w:rsidR="001459C1">
        <w:rPr>
          <w:rFonts w:hint="cs"/>
          <w:color w:val="auto"/>
          <w:rtl/>
        </w:rPr>
        <w:t xml:space="preserve"> </w:t>
      </w:r>
      <w:r w:rsidR="009126A1">
        <w:rPr>
          <w:rFonts w:hint="cs"/>
          <w:color w:val="auto"/>
          <w:rtl/>
        </w:rPr>
        <w:t xml:space="preserve">در هر زمانی </w:t>
      </w:r>
      <w:r>
        <w:rPr>
          <w:rFonts w:hint="cs"/>
          <w:color w:val="auto"/>
          <w:rtl/>
        </w:rPr>
        <w:t>درخواست دهید</w:t>
      </w:r>
      <w:r w:rsidRPr="00F23E3B">
        <w:rPr>
          <w:color w:val="auto"/>
        </w:rPr>
        <w:t>.</w:t>
      </w:r>
    </w:p>
    <w:p w14:paraId="24F7C927" w14:textId="699C25D1" w:rsidR="00DE664F" w:rsidRPr="001459C1" w:rsidRDefault="00BE435B" w:rsidP="00BE435B">
      <w:pPr>
        <w:pStyle w:val="Heading2"/>
        <w:jc w:val="right"/>
        <w:rPr>
          <w:b w:val="0"/>
          <w:bCs/>
          <w:color w:val="auto"/>
          <w:szCs w:val="28"/>
          <w:rtl/>
        </w:rPr>
      </w:pPr>
      <w:r w:rsidRPr="001459C1">
        <w:rPr>
          <w:rFonts w:hint="cs"/>
          <w:b w:val="0"/>
          <w:bCs/>
          <w:color w:val="auto"/>
          <w:szCs w:val="28"/>
          <w:rtl/>
        </w:rPr>
        <w:t xml:space="preserve">چطور می </w:t>
      </w:r>
      <w:r w:rsidR="009126A1" w:rsidRPr="001459C1">
        <w:rPr>
          <w:rFonts w:hint="cs"/>
          <w:b w:val="0"/>
          <w:bCs/>
          <w:color w:val="auto"/>
          <w:szCs w:val="28"/>
          <w:rtl/>
        </w:rPr>
        <w:t xml:space="preserve">توانید </w:t>
      </w:r>
      <w:r w:rsidRPr="001459C1">
        <w:rPr>
          <w:rFonts w:hint="cs"/>
          <w:b w:val="0"/>
          <w:bCs/>
          <w:color w:val="auto"/>
          <w:szCs w:val="28"/>
          <w:rtl/>
        </w:rPr>
        <w:t xml:space="preserve">درخواست </w:t>
      </w:r>
      <w:r w:rsidR="009126A1" w:rsidRPr="001459C1">
        <w:rPr>
          <w:rFonts w:hint="cs"/>
          <w:b w:val="0"/>
          <w:bCs/>
          <w:color w:val="auto"/>
          <w:szCs w:val="28"/>
          <w:rtl/>
        </w:rPr>
        <w:t>دهید</w:t>
      </w:r>
      <w:r w:rsidRPr="001459C1">
        <w:rPr>
          <w:rFonts w:hint="cs"/>
          <w:b w:val="0"/>
          <w:bCs/>
          <w:color w:val="auto"/>
          <w:szCs w:val="28"/>
          <w:rtl/>
        </w:rPr>
        <w:t>؟</w:t>
      </w:r>
    </w:p>
    <w:p w14:paraId="037069A6" w14:textId="3BF84969" w:rsidR="00BE435B" w:rsidRPr="001459C1" w:rsidRDefault="00BE435B" w:rsidP="00BE435B">
      <w:pPr>
        <w:bidi/>
        <w:rPr>
          <w:color w:val="auto"/>
          <w:szCs w:val="23"/>
          <w:rtl/>
        </w:rPr>
      </w:pPr>
      <w:r w:rsidRPr="001459C1">
        <w:rPr>
          <w:rFonts w:hint="cs"/>
          <w:color w:val="auto"/>
          <w:szCs w:val="23"/>
          <w:rtl/>
        </w:rPr>
        <w:t xml:space="preserve">می توانید یک فورمه درخواستی </w:t>
      </w:r>
      <w:r w:rsidR="00630B1E" w:rsidRPr="001459C1">
        <w:rPr>
          <w:rFonts w:hint="cs"/>
          <w:color w:val="auto"/>
          <w:szCs w:val="23"/>
          <w:rtl/>
        </w:rPr>
        <w:t>چاپی</w:t>
      </w:r>
      <w:r w:rsidRPr="001459C1">
        <w:rPr>
          <w:rFonts w:hint="cs"/>
          <w:color w:val="auto"/>
          <w:szCs w:val="23"/>
          <w:rtl/>
        </w:rPr>
        <w:t xml:space="preserve"> یا انلاین </w:t>
      </w:r>
      <w:r w:rsidR="00630B1E" w:rsidRPr="001459C1">
        <w:rPr>
          <w:rFonts w:hint="cs"/>
          <w:color w:val="auto"/>
          <w:szCs w:val="23"/>
          <w:rtl/>
        </w:rPr>
        <w:t xml:space="preserve">را </w:t>
      </w:r>
      <w:r w:rsidRPr="001459C1">
        <w:rPr>
          <w:rFonts w:hint="cs"/>
          <w:color w:val="auto"/>
          <w:szCs w:val="23"/>
          <w:rtl/>
        </w:rPr>
        <w:t>خانه پ</w:t>
      </w:r>
      <w:r w:rsidR="002D7B71" w:rsidRPr="001459C1">
        <w:rPr>
          <w:rFonts w:hint="cs"/>
          <w:color w:val="auto"/>
          <w:szCs w:val="23"/>
          <w:rtl/>
        </w:rPr>
        <w:t>ُ</w:t>
      </w:r>
      <w:r w:rsidRPr="001459C1">
        <w:rPr>
          <w:rFonts w:hint="cs"/>
          <w:color w:val="auto"/>
          <w:szCs w:val="23"/>
          <w:rtl/>
        </w:rPr>
        <w:t>ری کنید.</w:t>
      </w:r>
    </w:p>
    <w:p w14:paraId="3BFC315D" w14:textId="306E7469" w:rsidR="00BE435B" w:rsidRPr="001459C1" w:rsidRDefault="00BE435B" w:rsidP="00BE435B">
      <w:pPr>
        <w:bidi/>
        <w:rPr>
          <w:color w:val="auto"/>
          <w:szCs w:val="23"/>
          <w:rtl/>
        </w:rPr>
      </w:pPr>
      <w:r w:rsidRPr="001459C1">
        <w:rPr>
          <w:rFonts w:hint="cs"/>
          <w:color w:val="auto"/>
          <w:szCs w:val="23"/>
          <w:rtl/>
        </w:rPr>
        <w:t>می توانید یک نسخه چاپی فورمه درخواستی را از طرق ذیل بدست آورید:</w:t>
      </w:r>
    </w:p>
    <w:p w14:paraId="1874BF15" w14:textId="08B53616" w:rsidR="00BE435B" w:rsidRPr="001459C1" w:rsidRDefault="00BE435B" w:rsidP="001459C1">
      <w:pPr>
        <w:pStyle w:val="ListParagraph"/>
        <w:numPr>
          <w:ilvl w:val="0"/>
          <w:numId w:val="27"/>
        </w:numPr>
        <w:bidi/>
        <w:rPr>
          <w:color w:val="auto"/>
          <w:szCs w:val="23"/>
        </w:rPr>
      </w:pPr>
      <w:r w:rsidRPr="001459C1">
        <w:rPr>
          <w:rFonts w:hint="cs"/>
          <w:color w:val="auto"/>
          <w:szCs w:val="23"/>
          <w:rtl/>
        </w:rPr>
        <w:t>از ویب سایت</w:t>
      </w:r>
      <w:r w:rsidR="009126A1" w:rsidRPr="001459C1">
        <w:rPr>
          <w:rFonts w:hint="cs"/>
          <w:color w:val="auto"/>
          <w:szCs w:val="23"/>
          <w:rtl/>
        </w:rPr>
        <w:t xml:space="preserve"> </w:t>
      </w:r>
      <w:hyperlink r:id="rId9" w:history="1">
        <w:r w:rsidR="001459C1" w:rsidRPr="001459C1">
          <w:rPr>
            <w:b/>
            <w:color w:val="003300" w:themeColor="accent6" w:themeShade="1A"/>
            <w:szCs w:val="23"/>
          </w:rPr>
          <w:t>www.nationalredress.gov.au</w:t>
        </w:r>
      </w:hyperlink>
      <w:r w:rsidR="001459C1" w:rsidRPr="001459C1">
        <w:rPr>
          <w:rFonts w:hint="cs"/>
          <w:color w:val="auto"/>
          <w:szCs w:val="23"/>
          <w:rtl/>
        </w:rPr>
        <w:t xml:space="preserve"> </w:t>
      </w:r>
      <w:r w:rsidRPr="001459C1">
        <w:rPr>
          <w:rFonts w:hint="cs"/>
          <w:color w:val="auto"/>
          <w:szCs w:val="23"/>
          <w:rtl/>
        </w:rPr>
        <w:t>دانلود کنید</w:t>
      </w:r>
    </w:p>
    <w:p w14:paraId="27AB9FF6" w14:textId="6932579A" w:rsidR="00BE435B" w:rsidRPr="001459C1" w:rsidRDefault="00BE435B" w:rsidP="00BE435B">
      <w:pPr>
        <w:pStyle w:val="ListParagraph"/>
        <w:numPr>
          <w:ilvl w:val="0"/>
          <w:numId w:val="27"/>
        </w:numPr>
        <w:bidi/>
        <w:rPr>
          <w:color w:val="auto"/>
          <w:szCs w:val="23"/>
        </w:rPr>
      </w:pPr>
      <w:r w:rsidRPr="001459C1">
        <w:rPr>
          <w:rFonts w:hint="cs"/>
          <w:color w:val="auto"/>
          <w:szCs w:val="23"/>
          <w:rtl/>
        </w:rPr>
        <w:t>به تیلفون شماره 377 737 1800 زنگ بزنید و بخواهید که فورمه</w:t>
      </w:r>
      <w:r w:rsidR="009126A1" w:rsidRPr="001459C1">
        <w:rPr>
          <w:rFonts w:hint="cs"/>
          <w:color w:val="auto"/>
          <w:szCs w:val="23"/>
          <w:rtl/>
        </w:rPr>
        <w:t xml:space="preserve"> درخواستی</w:t>
      </w:r>
      <w:r w:rsidRPr="001459C1">
        <w:rPr>
          <w:rFonts w:hint="cs"/>
          <w:color w:val="auto"/>
          <w:szCs w:val="23"/>
          <w:rtl/>
        </w:rPr>
        <w:t xml:space="preserve"> را برایتان ارسال کنند؛ یا</w:t>
      </w:r>
    </w:p>
    <w:p w14:paraId="56A180B0" w14:textId="637ACA1F" w:rsidR="00BE435B" w:rsidRPr="001459C1" w:rsidRDefault="00BE435B" w:rsidP="00BE435B">
      <w:pPr>
        <w:pStyle w:val="ListParagraph"/>
        <w:numPr>
          <w:ilvl w:val="0"/>
          <w:numId w:val="27"/>
        </w:numPr>
        <w:bidi/>
        <w:rPr>
          <w:color w:val="auto"/>
          <w:szCs w:val="23"/>
        </w:rPr>
      </w:pPr>
      <w:r w:rsidRPr="001459C1">
        <w:rPr>
          <w:rFonts w:hint="cs"/>
          <w:color w:val="auto"/>
          <w:szCs w:val="23"/>
          <w:rtl/>
        </w:rPr>
        <w:t xml:space="preserve">از </w:t>
      </w:r>
      <w:r w:rsidR="002D7B71" w:rsidRPr="001459C1">
        <w:rPr>
          <w:rFonts w:hint="cs"/>
          <w:color w:val="auto"/>
          <w:szCs w:val="23"/>
          <w:rtl/>
        </w:rPr>
        <w:t xml:space="preserve">طریق </w:t>
      </w:r>
      <w:r w:rsidRPr="001459C1">
        <w:rPr>
          <w:rFonts w:hint="cs"/>
          <w:color w:val="auto"/>
          <w:szCs w:val="23"/>
          <w:rtl/>
        </w:rPr>
        <w:t>یکی از خدمات حمایتی آنرا تقاضا کنید.</w:t>
      </w:r>
    </w:p>
    <w:p w14:paraId="3D3DCC0A" w14:textId="2663C0CF" w:rsidR="00BE435B" w:rsidRPr="001459C1" w:rsidRDefault="00BE435B" w:rsidP="00BE435B">
      <w:pPr>
        <w:bidi/>
        <w:rPr>
          <w:color w:val="auto"/>
          <w:szCs w:val="23"/>
          <w:rtl/>
        </w:rPr>
      </w:pPr>
      <w:r w:rsidRPr="001459C1">
        <w:rPr>
          <w:rFonts w:hint="cs"/>
          <w:color w:val="auto"/>
          <w:szCs w:val="23"/>
          <w:rtl/>
        </w:rPr>
        <w:t xml:space="preserve">می توانید از طریق آنلاین در </w:t>
      </w:r>
      <w:r w:rsidR="00630B1E" w:rsidRPr="001459C1">
        <w:rPr>
          <w:rFonts w:hint="cs"/>
          <w:color w:val="auto"/>
          <w:szCs w:val="23"/>
          <w:rtl/>
        </w:rPr>
        <w:t>سایت</w:t>
      </w:r>
      <w:r w:rsidRPr="001459C1">
        <w:rPr>
          <w:rFonts w:hint="cs"/>
          <w:color w:val="auto"/>
          <w:szCs w:val="23"/>
          <w:rtl/>
        </w:rPr>
        <w:t xml:space="preserve"> </w:t>
      </w:r>
      <w:r w:rsidRPr="001459C1">
        <w:rPr>
          <w:color w:val="auto"/>
          <w:szCs w:val="23"/>
        </w:rPr>
        <w:t>MyGov.</w:t>
      </w:r>
      <w:r w:rsidRPr="001459C1">
        <w:rPr>
          <w:rFonts w:hint="cs"/>
          <w:color w:val="auto"/>
          <w:szCs w:val="23"/>
          <w:rtl/>
        </w:rPr>
        <w:t xml:space="preserve"> </w:t>
      </w:r>
      <w:r w:rsidR="002D7B71" w:rsidRPr="001459C1">
        <w:rPr>
          <w:rFonts w:hint="cs"/>
          <w:color w:val="auto"/>
          <w:szCs w:val="23"/>
          <w:rtl/>
        </w:rPr>
        <w:t>(</w:t>
      </w:r>
      <w:r w:rsidR="009126A1" w:rsidRPr="001459C1">
        <w:rPr>
          <w:rFonts w:hint="cs"/>
          <w:color w:val="auto"/>
          <w:szCs w:val="23"/>
          <w:rtl/>
        </w:rPr>
        <w:t>مای گاو</w:t>
      </w:r>
      <w:r w:rsidR="002D7B71" w:rsidRPr="001459C1">
        <w:rPr>
          <w:rFonts w:hint="cs"/>
          <w:color w:val="auto"/>
          <w:szCs w:val="23"/>
          <w:rtl/>
        </w:rPr>
        <w:t xml:space="preserve">) </w:t>
      </w:r>
      <w:r w:rsidRPr="001459C1">
        <w:rPr>
          <w:rFonts w:hint="cs"/>
          <w:color w:val="auto"/>
          <w:szCs w:val="23"/>
          <w:rtl/>
        </w:rPr>
        <w:t xml:space="preserve">درخواست دهید. </w:t>
      </w:r>
      <w:r w:rsidR="00630B1E" w:rsidRPr="001459C1">
        <w:rPr>
          <w:rFonts w:hint="cs"/>
          <w:color w:val="auto"/>
          <w:szCs w:val="23"/>
          <w:rtl/>
        </w:rPr>
        <w:t xml:space="preserve">اگر یک حساب </w:t>
      </w:r>
      <w:r w:rsidR="00630B1E" w:rsidRPr="001459C1">
        <w:rPr>
          <w:color w:val="auto"/>
          <w:szCs w:val="23"/>
        </w:rPr>
        <w:t>MyGov.</w:t>
      </w:r>
      <w:r w:rsidR="00630B1E" w:rsidRPr="001459C1">
        <w:rPr>
          <w:rFonts w:hint="cs"/>
          <w:color w:val="auto"/>
          <w:szCs w:val="23"/>
          <w:rtl/>
        </w:rPr>
        <w:t xml:space="preserve"> ندارید، می توانید با مراجعه کردن به ویب سایت </w:t>
      </w:r>
      <w:r w:rsidR="00630B1E" w:rsidRPr="001459C1">
        <w:rPr>
          <w:color w:val="auto"/>
          <w:szCs w:val="23"/>
        </w:rPr>
        <w:t>MyGov.</w:t>
      </w:r>
      <w:r w:rsidR="00630B1E" w:rsidRPr="001459C1">
        <w:rPr>
          <w:rFonts w:hint="cs"/>
          <w:color w:val="auto"/>
          <w:szCs w:val="23"/>
          <w:rtl/>
        </w:rPr>
        <w:t xml:space="preserve"> برایتان یک حساب باز کنید. </w:t>
      </w:r>
    </w:p>
    <w:p w14:paraId="4224BE55" w14:textId="2BD08E0C" w:rsidR="00630B1E" w:rsidRDefault="00630B1E" w:rsidP="002D7B71">
      <w:pPr>
        <w:bidi/>
        <w:rPr>
          <w:color w:val="auto"/>
          <w:szCs w:val="23"/>
        </w:rPr>
      </w:pPr>
      <w:r w:rsidRPr="001459C1">
        <w:rPr>
          <w:rFonts w:hint="cs"/>
          <w:color w:val="auto"/>
          <w:szCs w:val="23"/>
          <w:rtl/>
        </w:rPr>
        <w:t xml:space="preserve">اگر </w:t>
      </w:r>
      <w:r w:rsidR="002D7B71" w:rsidRPr="001459C1">
        <w:rPr>
          <w:rFonts w:hint="cs"/>
          <w:color w:val="auto"/>
          <w:szCs w:val="23"/>
          <w:rtl/>
        </w:rPr>
        <w:t xml:space="preserve">از </w:t>
      </w:r>
      <w:r w:rsidR="00E638A5" w:rsidRPr="001459C1">
        <w:rPr>
          <w:rFonts w:hint="cs"/>
          <w:color w:val="auto"/>
          <w:szCs w:val="23"/>
          <w:rtl/>
        </w:rPr>
        <w:t>فورمه</w:t>
      </w:r>
      <w:r w:rsidR="009126A1" w:rsidRPr="001459C1">
        <w:rPr>
          <w:rFonts w:hint="cs"/>
          <w:color w:val="auto"/>
          <w:szCs w:val="23"/>
          <w:rtl/>
        </w:rPr>
        <w:t xml:space="preserve"> درخواستی </w:t>
      </w:r>
      <w:r w:rsidRPr="001459C1">
        <w:rPr>
          <w:rFonts w:hint="cs"/>
          <w:color w:val="auto"/>
          <w:szCs w:val="23"/>
          <w:rtl/>
        </w:rPr>
        <w:t xml:space="preserve">چاپی استفاده می کنید، </w:t>
      </w:r>
      <w:r w:rsidR="009126A1" w:rsidRPr="001459C1">
        <w:rPr>
          <w:rFonts w:hint="cs"/>
          <w:color w:val="auto"/>
          <w:szCs w:val="23"/>
          <w:rtl/>
        </w:rPr>
        <w:t xml:space="preserve">درخواستی </w:t>
      </w:r>
      <w:r w:rsidRPr="001459C1">
        <w:rPr>
          <w:rFonts w:hint="cs"/>
          <w:color w:val="auto"/>
          <w:szCs w:val="23"/>
          <w:rtl/>
        </w:rPr>
        <w:t>خانه پ</w:t>
      </w:r>
      <w:r w:rsidR="002D7B71" w:rsidRPr="001459C1">
        <w:rPr>
          <w:rFonts w:hint="cs"/>
          <w:color w:val="auto"/>
          <w:szCs w:val="23"/>
          <w:rtl/>
        </w:rPr>
        <w:t>ُ</w:t>
      </w:r>
      <w:r w:rsidRPr="001459C1">
        <w:rPr>
          <w:rFonts w:hint="cs"/>
          <w:color w:val="auto"/>
          <w:szCs w:val="23"/>
          <w:rtl/>
        </w:rPr>
        <w:t>ری شده تانرا به آدرس زیر بفرستید:</w:t>
      </w:r>
    </w:p>
    <w:p w14:paraId="0BFD2F11" w14:textId="77777777" w:rsidR="001459C1" w:rsidRPr="001459C1" w:rsidRDefault="001459C1" w:rsidP="001459C1">
      <w:pPr>
        <w:bidi/>
        <w:ind w:left="720"/>
        <w:rPr>
          <w:rFonts w:eastAsia="Calibri"/>
          <w:color w:val="57575B"/>
        </w:rPr>
      </w:pPr>
      <w:r w:rsidRPr="001459C1">
        <w:rPr>
          <w:rFonts w:eastAsia="Calibri"/>
          <w:color w:val="57575B"/>
        </w:rPr>
        <w:t>NRS</w:t>
      </w:r>
    </w:p>
    <w:p w14:paraId="0B035833" w14:textId="77777777" w:rsidR="001459C1" w:rsidRPr="001459C1" w:rsidRDefault="001459C1" w:rsidP="001459C1">
      <w:pPr>
        <w:bidi/>
        <w:ind w:left="720"/>
        <w:rPr>
          <w:rFonts w:eastAsia="Calibri"/>
          <w:color w:val="57575B"/>
        </w:rPr>
      </w:pPr>
      <w:r w:rsidRPr="001459C1">
        <w:rPr>
          <w:rFonts w:eastAsia="Calibri"/>
          <w:color w:val="57575B"/>
        </w:rPr>
        <w:t>Reply Paid 7750</w:t>
      </w:r>
    </w:p>
    <w:p w14:paraId="1A5B58C6" w14:textId="77777777" w:rsidR="001459C1" w:rsidRPr="001459C1" w:rsidRDefault="001459C1" w:rsidP="001459C1">
      <w:pPr>
        <w:bidi/>
        <w:ind w:left="720"/>
        <w:rPr>
          <w:rFonts w:eastAsia="Calibri"/>
          <w:color w:val="57575B"/>
        </w:rPr>
      </w:pPr>
      <w:r w:rsidRPr="001459C1">
        <w:rPr>
          <w:rFonts w:eastAsia="Calibri"/>
          <w:color w:val="57575B"/>
        </w:rPr>
        <w:t>Canberra BC ACT 2610</w:t>
      </w:r>
    </w:p>
    <w:p w14:paraId="3D6958E8" w14:textId="77777777" w:rsidR="001459C1" w:rsidRPr="001459C1" w:rsidRDefault="001459C1" w:rsidP="001459C1">
      <w:pPr>
        <w:bidi/>
        <w:ind w:left="720"/>
        <w:rPr>
          <w:rFonts w:eastAsia="Calibri"/>
          <w:color w:val="57575B"/>
        </w:rPr>
      </w:pPr>
      <w:r w:rsidRPr="001459C1">
        <w:rPr>
          <w:rFonts w:eastAsia="Calibri"/>
          <w:color w:val="57575B"/>
        </w:rPr>
        <w:t>Australia</w:t>
      </w:r>
    </w:p>
    <w:p w14:paraId="04EA4D1D" w14:textId="69CEEE2B" w:rsidR="00630B1E" w:rsidRPr="001459C1" w:rsidRDefault="00630B1E" w:rsidP="00630B1E">
      <w:pPr>
        <w:bidi/>
        <w:rPr>
          <w:color w:val="auto"/>
          <w:szCs w:val="23"/>
          <w:rtl/>
        </w:rPr>
      </w:pPr>
      <w:r w:rsidRPr="001459C1">
        <w:rPr>
          <w:rFonts w:hint="cs"/>
          <w:color w:val="auto"/>
          <w:szCs w:val="23"/>
          <w:rtl/>
        </w:rPr>
        <w:t xml:space="preserve">لطفاً یک کاپی </w:t>
      </w:r>
      <w:r w:rsidR="009126A1" w:rsidRPr="001459C1">
        <w:rPr>
          <w:rFonts w:hint="cs"/>
          <w:color w:val="auto"/>
          <w:szCs w:val="23"/>
          <w:rtl/>
        </w:rPr>
        <w:t xml:space="preserve">از درخواستی </w:t>
      </w:r>
      <w:r w:rsidRPr="001459C1">
        <w:rPr>
          <w:rFonts w:hint="cs"/>
          <w:color w:val="auto"/>
          <w:szCs w:val="23"/>
          <w:rtl/>
        </w:rPr>
        <w:t>خانه پ</w:t>
      </w:r>
      <w:r w:rsidR="002D7B71" w:rsidRPr="001459C1">
        <w:rPr>
          <w:rFonts w:hint="cs"/>
          <w:color w:val="auto"/>
          <w:szCs w:val="23"/>
          <w:rtl/>
        </w:rPr>
        <w:t>ُ</w:t>
      </w:r>
      <w:r w:rsidRPr="001459C1">
        <w:rPr>
          <w:rFonts w:hint="cs"/>
          <w:color w:val="auto"/>
          <w:szCs w:val="23"/>
          <w:rtl/>
        </w:rPr>
        <w:t xml:space="preserve">ری شده تانرا قبل از پُست کردن آن نزد خود نگهدارید. در </w:t>
      </w:r>
      <w:r w:rsidR="009126A1" w:rsidRPr="001459C1">
        <w:rPr>
          <w:rFonts w:hint="cs"/>
          <w:color w:val="auto"/>
          <w:szCs w:val="23"/>
          <w:rtl/>
        </w:rPr>
        <w:t xml:space="preserve">درخواستی تان، </w:t>
      </w:r>
      <w:r w:rsidRPr="001459C1">
        <w:rPr>
          <w:rFonts w:hint="cs"/>
          <w:color w:val="auto"/>
          <w:szCs w:val="23"/>
          <w:rtl/>
        </w:rPr>
        <w:t xml:space="preserve">شرح وقایع اتفاق افتاده برای شما و تاثیرات آن بالای زندگی تان، خواسته می شود. معلومات اثبات کننده </w:t>
      </w:r>
      <w:r w:rsidR="002D7B71" w:rsidRPr="001459C1">
        <w:rPr>
          <w:rFonts w:hint="cs"/>
          <w:color w:val="auto"/>
          <w:szCs w:val="23"/>
          <w:rtl/>
        </w:rPr>
        <w:t>اضافی</w:t>
      </w:r>
      <w:r w:rsidRPr="001459C1">
        <w:rPr>
          <w:rFonts w:hint="cs"/>
          <w:color w:val="auto"/>
          <w:szCs w:val="23"/>
          <w:rtl/>
        </w:rPr>
        <w:t xml:space="preserve"> لازم نمی باشد مگر اینکه خودتان بخواهید آنرا ارائه دهید.</w:t>
      </w:r>
    </w:p>
    <w:p w14:paraId="07CAE27F" w14:textId="3C687B66" w:rsidR="00630B1E" w:rsidRPr="001459C1" w:rsidRDefault="00630B1E" w:rsidP="00630B1E">
      <w:pPr>
        <w:bidi/>
        <w:rPr>
          <w:color w:val="auto"/>
          <w:szCs w:val="23"/>
          <w:rtl/>
        </w:rPr>
      </w:pPr>
      <w:r w:rsidRPr="001459C1">
        <w:rPr>
          <w:rFonts w:hint="cs"/>
          <w:color w:val="auto"/>
          <w:szCs w:val="23"/>
          <w:rtl/>
        </w:rPr>
        <w:t xml:space="preserve">تمام معلومات راجع به </w:t>
      </w:r>
      <w:r w:rsidR="009126A1" w:rsidRPr="001459C1">
        <w:rPr>
          <w:rFonts w:hint="cs"/>
          <w:color w:val="auto"/>
          <w:szCs w:val="23"/>
          <w:rtl/>
        </w:rPr>
        <w:t xml:space="preserve">درخواستی </w:t>
      </w:r>
      <w:r w:rsidRPr="001459C1">
        <w:rPr>
          <w:rFonts w:hint="cs"/>
          <w:color w:val="auto"/>
          <w:szCs w:val="23"/>
          <w:rtl/>
        </w:rPr>
        <w:t>تان و فیصله محرم</w:t>
      </w:r>
      <w:r w:rsidR="002D7B71" w:rsidRPr="001459C1">
        <w:rPr>
          <w:rFonts w:hint="cs"/>
          <w:color w:val="auto"/>
          <w:szCs w:val="23"/>
          <w:rtl/>
        </w:rPr>
        <w:t>انه</w:t>
      </w:r>
      <w:r w:rsidRPr="001459C1">
        <w:rPr>
          <w:rFonts w:hint="cs"/>
          <w:color w:val="auto"/>
          <w:szCs w:val="23"/>
          <w:rtl/>
        </w:rPr>
        <w:t xml:space="preserve"> </w:t>
      </w:r>
      <w:r w:rsidR="002D7B71" w:rsidRPr="001459C1">
        <w:rPr>
          <w:rFonts w:hint="cs"/>
          <w:color w:val="auto"/>
          <w:szCs w:val="23"/>
          <w:rtl/>
        </w:rPr>
        <w:t xml:space="preserve">حفاظت می شود </w:t>
      </w:r>
      <w:r w:rsidRPr="001459C1">
        <w:rPr>
          <w:rFonts w:hint="cs"/>
          <w:color w:val="auto"/>
          <w:szCs w:val="23"/>
          <w:rtl/>
        </w:rPr>
        <w:t xml:space="preserve">و صرف برای مقاصد این پروگرام بکار خواهند رفت، که می تواند شامل </w:t>
      </w:r>
      <w:r w:rsidR="008915D4" w:rsidRPr="001459C1">
        <w:rPr>
          <w:rFonts w:hint="cs"/>
          <w:color w:val="auto"/>
          <w:szCs w:val="23"/>
          <w:rtl/>
        </w:rPr>
        <w:t xml:space="preserve">در میان گذاشتن آن با </w:t>
      </w:r>
      <w:r w:rsidR="009126A1" w:rsidRPr="001459C1">
        <w:rPr>
          <w:rFonts w:hint="cs"/>
          <w:color w:val="auto"/>
          <w:szCs w:val="23"/>
          <w:rtl/>
        </w:rPr>
        <w:t xml:space="preserve">موسسات </w:t>
      </w:r>
      <w:r w:rsidR="008915D4" w:rsidRPr="001459C1">
        <w:rPr>
          <w:rFonts w:hint="cs"/>
          <w:color w:val="auto"/>
          <w:szCs w:val="23"/>
          <w:rtl/>
        </w:rPr>
        <w:t xml:space="preserve">مربوطه باشد. </w:t>
      </w:r>
    </w:p>
    <w:p w14:paraId="55FBED5D" w14:textId="2DC1F0F5" w:rsidR="008915D4" w:rsidRDefault="008915D4" w:rsidP="008915D4">
      <w:pPr>
        <w:bidi/>
        <w:rPr>
          <w:color w:val="auto"/>
          <w:szCs w:val="23"/>
        </w:rPr>
      </w:pPr>
      <w:r w:rsidRPr="001459C1">
        <w:rPr>
          <w:rFonts w:hint="cs"/>
          <w:color w:val="auto"/>
          <w:szCs w:val="23"/>
          <w:rtl/>
        </w:rPr>
        <w:t xml:space="preserve">ممکن است بخواهید </w:t>
      </w:r>
      <w:r w:rsidR="002D7B71" w:rsidRPr="001459C1">
        <w:rPr>
          <w:rFonts w:hint="cs"/>
          <w:color w:val="auto"/>
          <w:szCs w:val="23"/>
          <w:rtl/>
        </w:rPr>
        <w:t>که در قسمت خانه پُری نمودن این فورمه از</w:t>
      </w:r>
      <w:r w:rsidRPr="001459C1">
        <w:rPr>
          <w:rFonts w:hint="cs"/>
          <w:color w:val="auto"/>
          <w:szCs w:val="23"/>
          <w:rtl/>
        </w:rPr>
        <w:t xml:space="preserve"> یک شخصی که قبلاً می شناسید یا</w:t>
      </w:r>
      <w:r w:rsidR="002D7B71" w:rsidRPr="001459C1">
        <w:rPr>
          <w:rFonts w:hint="cs"/>
          <w:color w:val="auto"/>
          <w:szCs w:val="23"/>
          <w:rtl/>
        </w:rPr>
        <w:t xml:space="preserve"> از</w:t>
      </w:r>
      <w:r w:rsidRPr="001459C1">
        <w:rPr>
          <w:rFonts w:hint="cs"/>
          <w:color w:val="auto"/>
          <w:szCs w:val="23"/>
          <w:rtl/>
        </w:rPr>
        <w:t xml:space="preserve"> یک خدمات حمایتی رایگان (</w:t>
      </w:r>
      <w:r w:rsidRPr="001459C1">
        <w:rPr>
          <w:color w:val="auto"/>
          <w:szCs w:val="23"/>
          <w:lang w:bidi="ps-AF"/>
        </w:rPr>
        <w:t>Redress Support Services</w:t>
      </w:r>
      <w:r w:rsidRPr="001459C1">
        <w:rPr>
          <w:rFonts w:hint="cs"/>
          <w:color w:val="auto"/>
          <w:szCs w:val="23"/>
          <w:rtl/>
        </w:rPr>
        <w:t>)</w:t>
      </w:r>
      <w:r w:rsidR="002D7B71" w:rsidRPr="001459C1">
        <w:rPr>
          <w:rFonts w:hint="cs"/>
          <w:color w:val="auto"/>
          <w:szCs w:val="23"/>
          <w:rtl/>
        </w:rPr>
        <w:t xml:space="preserve"> کمک بگیرید</w:t>
      </w:r>
      <w:r w:rsidRPr="001459C1">
        <w:rPr>
          <w:rFonts w:hint="cs"/>
          <w:color w:val="auto"/>
          <w:szCs w:val="23"/>
          <w:rtl/>
        </w:rPr>
        <w:t>.</w:t>
      </w:r>
    </w:p>
    <w:p w14:paraId="0B07DE77" w14:textId="77777777" w:rsidR="000D39A6" w:rsidRPr="001459C1" w:rsidRDefault="000D39A6" w:rsidP="000D39A6">
      <w:pPr>
        <w:bidi/>
        <w:rPr>
          <w:color w:val="auto"/>
          <w:rtl/>
        </w:rPr>
      </w:pPr>
    </w:p>
    <w:p w14:paraId="6FC19987" w14:textId="77777777" w:rsidR="008915D4" w:rsidRPr="001459C1" w:rsidRDefault="008915D4" w:rsidP="0026651B">
      <w:pPr>
        <w:pStyle w:val="Heading2"/>
        <w:rPr>
          <w:color w:val="auto"/>
        </w:rPr>
      </w:pPr>
    </w:p>
    <w:p w14:paraId="6C2D170F" w14:textId="2B060B41" w:rsidR="0026651B" w:rsidRPr="001459C1" w:rsidRDefault="008915D4" w:rsidP="008915D4">
      <w:pPr>
        <w:pStyle w:val="Heading2"/>
        <w:bidi/>
        <w:rPr>
          <w:b w:val="0"/>
          <w:bCs/>
          <w:color w:val="auto"/>
          <w:szCs w:val="28"/>
          <w:rtl/>
          <w:lang w:bidi="fa-IR"/>
        </w:rPr>
      </w:pPr>
      <w:r w:rsidRPr="001459C1">
        <w:rPr>
          <w:rFonts w:hint="cs"/>
          <w:b w:val="0"/>
          <w:bCs/>
          <w:color w:val="auto"/>
          <w:szCs w:val="28"/>
          <w:rtl/>
          <w:lang w:bidi="fa-IR"/>
        </w:rPr>
        <w:lastRenderedPageBreak/>
        <w:t>دریافت کمک</w:t>
      </w:r>
    </w:p>
    <w:p w14:paraId="21EA92B5" w14:textId="75681938" w:rsidR="008915D4" w:rsidRPr="001459C1" w:rsidRDefault="008915D4" w:rsidP="008915D4">
      <w:pPr>
        <w:bidi/>
        <w:rPr>
          <w:b/>
          <w:color w:val="auto"/>
          <w:szCs w:val="23"/>
          <w:rtl/>
        </w:rPr>
      </w:pPr>
      <w:r w:rsidRPr="001459C1">
        <w:rPr>
          <w:rFonts w:hint="cs"/>
          <w:color w:val="auto"/>
          <w:szCs w:val="23"/>
          <w:rtl/>
          <w:lang w:bidi="fa-IR"/>
        </w:rPr>
        <w:t>خدمات حمایتی رایگان و محرمانه نیز جهت کمک و حمایت از شما در زمان ما</w:t>
      </w:r>
      <w:r w:rsidR="009126A1" w:rsidRPr="001459C1">
        <w:rPr>
          <w:rFonts w:hint="cs"/>
          <w:color w:val="auto"/>
          <w:szCs w:val="23"/>
          <w:rtl/>
          <w:lang w:bidi="fa-IR"/>
        </w:rPr>
        <w:t xml:space="preserve"> </w:t>
      </w:r>
      <w:r w:rsidRPr="001459C1">
        <w:rPr>
          <w:rFonts w:hint="cs"/>
          <w:color w:val="auto"/>
          <w:szCs w:val="23"/>
          <w:rtl/>
          <w:lang w:bidi="fa-IR"/>
        </w:rPr>
        <w:t xml:space="preserve">قبل، در طی و بعد از پروسه درخواستی تان موجود است. برای پیدا نمودن خدمات حمایتی، برای </w:t>
      </w:r>
      <w:r w:rsidRPr="001459C1">
        <w:rPr>
          <w:color w:val="auto"/>
          <w:szCs w:val="23"/>
          <w:lang w:bidi="ps-AF"/>
        </w:rPr>
        <w:t>TIS National</w:t>
      </w:r>
      <w:r w:rsidR="002D7B71" w:rsidRPr="001459C1">
        <w:rPr>
          <w:rFonts w:hint="cs"/>
          <w:color w:val="auto"/>
          <w:szCs w:val="23"/>
          <w:rtl/>
          <w:lang w:bidi="fa-IR"/>
        </w:rPr>
        <w:t xml:space="preserve"> (خدمات ملی ترجمانی کتبی و شفاهی)</w:t>
      </w:r>
      <w:r w:rsidRPr="001459C1">
        <w:rPr>
          <w:rFonts w:hint="cs"/>
          <w:color w:val="auto"/>
          <w:szCs w:val="23"/>
          <w:rtl/>
          <w:lang w:bidi="fa-IR"/>
        </w:rPr>
        <w:t xml:space="preserve"> به تیلفون شماره </w:t>
      </w:r>
      <w:r w:rsidRPr="001459C1">
        <w:rPr>
          <w:b/>
          <w:color w:val="auto"/>
          <w:szCs w:val="23"/>
        </w:rPr>
        <w:t>131 450</w:t>
      </w:r>
      <w:r w:rsidR="001459C1" w:rsidRPr="001459C1">
        <w:rPr>
          <w:rFonts w:hint="cs"/>
          <w:b/>
          <w:color w:val="auto"/>
          <w:szCs w:val="23"/>
          <w:rtl/>
        </w:rPr>
        <w:t xml:space="preserve"> </w:t>
      </w:r>
      <w:r w:rsidRPr="001459C1">
        <w:rPr>
          <w:rFonts w:hint="cs"/>
          <w:b/>
          <w:color w:val="auto"/>
          <w:szCs w:val="23"/>
          <w:rtl/>
        </w:rPr>
        <w:t xml:space="preserve">زنگ بزنید و بخواهید که شما را با </w:t>
      </w:r>
      <w:r w:rsidRPr="001459C1">
        <w:rPr>
          <w:color w:val="auto"/>
          <w:szCs w:val="23"/>
        </w:rPr>
        <w:t>National Redress Scheme</w:t>
      </w:r>
      <w:r w:rsidR="001459C1" w:rsidRPr="001459C1">
        <w:rPr>
          <w:color w:val="auto"/>
          <w:szCs w:val="23"/>
          <w:rtl/>
        </w:rPr>
        <w:t xml:space="preserve"> </w:t>
      </w:r>
      <w:r w:rsidRPr="001459C1">
        <w:rPr>
          <w:rFonts w:hint="cs"/>
          <w:b/>
          <w:color w:val="auto"/>
          <w:szCs w:val="23"/>
          <w:rtl/>
        </w:rPr>
        <w:t>به تیلفون شماره</w:t>
      </w:r>
      <w:r w:rsidR="001459C1" w:rsidRPr="001459C1">
        <w:rPr>
          <w:rFonts w:hint="cs"/>
          <w:b/>
          <w:color w:val="auto"/>
          <w:szCs w:val="23"/>
          <w:rtl/>
        </w:rPr>
        <w:t xml:space="preserve"> </w:t>
      </w:r>
      <w:r w:rsidRPr="001459C1">
        <w:rPr>
          <w:color w:val="auto"/>
          <w:szCs w:val="23"/>
        </w:rPr>
        <w:t>1800 737 377</w:t>
      </w:r>
      <w:r w:rsidRPr="001459C1">
        <w:rPr>
          <w:rFonts w:hint="cs"/>
          <w:b/>
          <w:color w:val="auto"/>
          <w:szCs w:val="23"/>
          <w:rtl/>
        </w:rPr>
        <w:t xml:space="preserve"> وصل کنند. </w:t>
      </w:r>
    </w:p>
    <w:p w14:paraId="30C8677A" w14:textId="4ED52AAC" w:rsidR="008915D4" w:rsidRPr="001459C1" w:rsidRDefault="008915D4" w:rsidP="008915D4">
      <w:pPr>
        <w:bidi/>
        <w:rPr>
          <w:color w:val="auto"/>
          <w:rtl/>
          <w:lang w:bidi="fa-IR"/>
        </w:rPr>
      </w:pPr>
      <w:r w:rsidRPr="001459C1">
        <w:rPr>
          <w:rFonts w:hint="cs"/>
          <w:color w:val="auto"/>
          <w:szCs w:val="23"/>
          <w:rtl/>
          <w:lang w:bidi="fa-IR"/>
        </w:rPr>
        <w:t xml:space="preserve">اگر می خواهید که یک شخص دیگر به کفالت از شما با </w:t>
      </w:r>
      <w:r w:rsidRPr="001459C1">
        <w:rPr>
          <w:color w:val="auto"/>
          <w:szCs w:val="23"/>
        </w:rPr>
        <w:t>National Redress Scheme</w:t>
      </w:r>
      <w:r w:rsidR="001459C1" w:rsidRPr="001459C1">
        <w:rPr>
          <w:color w:val="auto"/>
          <w:szCs w:val="23"/>
          <w:rtl/>
        </w:rPr>
        <w:t xml:space="preserve"> </w:t>
      </w:r>
      <w:r w:rsidR="00B73F9B" w:rsidRPr="00DA0A68">
        <w:rPr>
          <w:rFonts w:hint="cs"/>
          <w:color w:val="57575B"/>
          <w:szCs w:val="23"/>
          <w:rtl/>
        </w:rPr>
        <w:t>کار های تانرا به پیش ببرد</w:t>
      </w:r>
      <w:r w:rsidR="00B73F9B" w:rsidRPr="001459C1">
        <w:rPr>
          <w:rFonts w:hint="cs"/>
          <w:color w:val="auto"/>
          <w:szCs w:val="23"/>
          <w:rtl/>
        </w:rPr>
        <w:t xml:space="preserve">، آن شخص باید یک </w:t>
      </w:r>
      <w:r w:rsidR="00B73F9B" w:rsidRPr="001459C1">
        <w:rPr>
          <w:color w:val="auto"/>
          <w:szCs w:val="23"/>
        </w:rPr>
        <w:t>‘Redress Nominee form’</w:t>
      </w:r>
      <w:r w:rsidR="00B73F9B" w:rsidRPr="001459C1">
        <w:rPr>
          <w:rFonts w:hint="cs"/>
          <w:color w:val="auto"/>
          <w:szCs w:val="23"/>
          <w:rtl/>
        </w:rPr>
        <w:t xml:space="preserve"> (فورمه ملی جبران خسارت) را خانه پ</w:t>
      </w:r>
      <w:r w:rsidR="002D7B71" w:rsidRPr="001459C1">
        <w:rPr>
          <w:rFonts w:hint="cs"/>
          <w:color w:val="auto"/>
          <w:szCs w:val="23"/>
          <w:rtl/>
        </w:rPr>
        <w:t>ُ</w:t>
      </w:r>
      <w:r w:rsidR="00B73F9B" w:rsidRPr="001459C1">
        <w:rPr>
          <w:rFonts w:hint="cs"/>
          <w:color w:val="auto"/>
          <w:szCs w:val="23"/>
          <w:rtl/>
        </w:rPr>
        <w:t>ری نماید.</w:t>
      </w:r>
      <w:r w:rsidR="00B73F9B" w:rsidRPr="001459C1">
        <w:rPr>
          <w:rFonts w:hint="cs"/>
          <w:color w:val="auto"/>
          <w:rtl/>
        </w:rPr>
        <w:t xml:space="preserve"> </w:t>
      </w:r>
    </w:p>
    <w:p w14:paraId="22E66480" w14:textId="7C2F986C" w:rsidR="00DE664F" w:rsidRPr="001459C1" w:rsidRDefault="00B73F9B" w:rsidP="00B73F9B">
      <w:pPr>
        <w:pStyle w:val="Heading2"/>
        <w:jc w:val="right"/>
        <w:rPr>
          <w:b w:val="0"/>
          <w:bCs/>
          <w:color w:val="auto"/>
          <w:szCs w:val="28"/>
        </w:rPr>
      </w:pPr>
      <w:r w:rsidRPr="001459C1">
        <w:rPr>
          <w:rFonts w:hint="cs"/>
          <w:b w:val="0"/>
          <w:bCs/>
          <w:color w:val="auto"/>
          <w:szCs w:val="28"/>
          <w:rtl/>
        </w:rPr>
        <w:t>رسیدگی به درخواستی تان</w:t>
      </w:r>
      <w:bookmarkStart w:id="0" w:name="_GoBack"/>
      <w:bookmarkEnd w:id="0"/>
    </w:p>
    <w:p w14:paraId="4344A81F" w14:textId="453F7125" w:rsidR="00B73F9B" w:rsidRPr="001459C1" w:rsidRDefault="00B73F9B" w:rsidP="00B73F9B">
      <w:pPr>
        <w:bidi/>
        <w:spacing w:after="200" w:line="312" w:lineRule="auto"/>
        <w:rPr>
          <w:color w:val="auto"/>
          <w:szCs w:val="23"/>
          <w:rtl/>
        </w:rPr>
      </w:pPr>
      <w:r w:rsidRPr="001459C1">
        <w:rPr>
          <w:rFonts w:hint="cs"/>
          <w:color w:val="auto"/>
          <w:szCs w:val="23"/>
          <w:rtl/>
        </w:rPr>
        <w:t xml:space="preserve">درخواستی تان به اساس یک طرزالعمل معین با درنظرداشت یک سلسله عوامل استندرد رسیدگی می شود. درخواستی ها توسط تصمیم گیرندگان مستقل بررسی می شوند. این تصمیم گیرندگان کارمندان دولتی یا مربوط به هیچ سازمان </w:t>
      </w:r>
      <w:r w:rsidR="002D7B71" w:rsidRPr="001459C1">
        <w:rPr>
          <w:rFonts w:hint="cs"/>
          <w:color w:val="auto"/>
          <w:szCs w:val="23"/>
          <w:rtl/>
        </w:rPr>
        <w:t>عضو</w:t>
      </w:r>
      <w:r w:rsidRPr="001459C1">
        <w:rPr>
          <w:rFonts w:hint="cs"/>
          <w:color w:val="auto"/>
          <w:szCs w:val="23"/>
          <w:rtl/>
        </w:rPr>
        <w:t xml:space="preserve"> </w:t>
      </w:r>
      <w:r w:rsidR="001459C1" w:rsidRPr="001459C1">
        <w:rPr>
          <w:color w:val="auto"/>
          <w:szCs w:val="23"/>
        </w:rPr>
        <w:t xml:space="preserve">               </w:t>
      </w:r>
      <w:r w:rsidRPr="001459C1">
        <w:rPr>
          <w:color w:val="auto"/>
          <w:szCs w:val="23"/>
        </w:rPr>
        <w:t>National Redress Scheme</w:t>
      </w:r>
      <w:r w:rsidR="001459C1" w:rsidRPr="001459C1">
        <w:rPr>
          <w:rFonts w:hint="cs"/>
          <w:color w:val="auto"/>
          <w:szCs w:val="23"/>
          <w:rtl/>
        </w:rPr>
        <w:t xml:space="preserve"> </w:t>
      </w:r>
      <w:r w:rsidRPr="001459C1">
        <w:rPr>
          <w:rFonts w:hint="cs"/>
          <w:color w:val="auto"/>
          <w:szCs w:val="23"/>
          <w:rtl/>
        </w:rPr>
        <w:t xml:space="preserve">نمی باشند. </w:t>
      </w:r>
    </w:p>
    <w:p w14:paraId="4DE53279" w14:textId="7528E86F" w:rsidR="00DE664F" w:rsidRPr="001459C1" w:rsidRDefault="00A4433B" w:rsidP="00A4433B">
      <w:pPr>
        <w:bidi/>
        <w:spacing w:after="200" w:line="312" w:lineRule="auto"/>
        <w:rPr>
          <w:color w:val="auto"/>
          <w:szCs w:val="23"/>
        </w:rPr>
      </w:pPr>
      <w:r w:rsidRPr="001459C1">
        <w:rPr>
          <w:rFonts w:hint="cs"/>
          <w:color w:val="auto"/>
          <w:szCs w:val="23"/>
          <w:rtl/>
        </w:rPr>
        <w:t xml:space="preserve">درخواستی تان همراه با هرگونه اسناد یا معلومات موجوده از سازمان یا سازمانهای نام نهاد شما مورد بررسی قرار می گیرد. اگر یک تصمیم گیرنده مستقل فیصله نماید که به احتمال قوی </w:t>
      </w:r>
      <w:r w:rsidR="009126A1" w:rsidRPr="001459C1">
        <w:rPr>
          <w:rFonts w:hint="cs"/>
          <w:color w:val="auto"/>
          <w:szCs w:val="23"/>
          <w:rtl/>
        </w:rPr>
        <w:t xml:space="preserve">وقایع </w:t>
      </w:r>
      <w:r w:rsidR="002D7B71" w:rsidRPr="001459C1">
        <w:rPr>
          <w:rFonts w:hint="cs"/>
          <w:color w:val="auto"/>
          <w:szCs w:val="23"/>
          <w:rtl/>
        </w:rPr>
        <w:t xml:space="preserve">برایتان </w:t>
      </w:r>
      <w:r w:rsidRPr="001459C1">
        <w:rPr>
          <w:rFonts w:hint="cs"/>
          <w:color w:val="auto"/>
          <w:szCs w:val="23"/>
          <w:rtl/>
        </w:rPr>
        <w:t xml:space="preserve">اتفاق افتاده است، در اینصورت یک پیشنهاد </w:t>
      </w:r>
      <w:r w:rsidR="009126A1" w:rsidRPr="001459C1">
        <w:rPr>
          <w:rFonts w:hint="cs"/>
          <w:color w:val="auto"/>
          <w:szCs w:val="23"/>
          <w:rtl/>
        </w:rPr>
        <w:t xml:space="preserve">جبران </w:t>
      </w:r>
      <w:r w:rsidR="002D7B71" w:rsidRPr="001459C1">
        <w:rPr>
          <w:rFonts w:hint="cs"/>
          <w:color w:val="auto"/>
          <w:szCs w:val="23"/>
          <w:rtl/>
        </w:rPr>
        <w:t xml:space="preserve">خسارت </w:t>
      </w:r>
      <w:r w:rsidRPr="001459C1">
        <w:rPr>
          <w:rFonts w:hint="cs"/>
          <w:color w:val="auto"/>
          <w:szCs w:val="23"/>
          <w:rtl/>
        </w:rPr>
        <w:t xml:space="preserve">ارائه می گردد. </w:t>
      </w:r>
    </w:p>
    <w:p w14:paraId="6CCE20B3" w14:textId="0ECBFD83" w:rsidR="00AB2E02" w:rsidRPr="001459C1" w:rsidRDefault="00A4433B" w:rsidP="00A4433B">
      <w:pPr>
        <w:pStyle w:val="Heading2"/>
        <w:bidi/>
        <w:rPr>
          <w:b w:val="0"/>
          <w:bCs/>
          <w:color w:val="auto"/>
          <w:szCs w:val="28"/>
          <w:rtl/>
        </w:rPr>
      </w:pPr>
      <w:r w:rsidRPr="001459C1">
        <w:rPr>
          <w:rFonts w:hint="cs"/>
          <w:b w:val="0"/>
          <w:bCs/>
          <w:color w:val="auto"/>
          <w:szCs w:val="28"/>
          <w:rtl/>
        </w:rPr>
        <w:t>پیشنهاد جبران خسارت</w:t>
      </w:r>
    </w:p>
    <w:p w14:paraId="0F78610E" w14:textId="6F99B595" w:rsidR="00925885" w:rsidRPr="001459C1" w:rsidRDefault="00A4433B" w:rsidP="00A4433B">
      <w:pPr>
        <w:bidi/>
        <w:rPr>
          <w:color w:val="auto"/>
          <w:szCs w:val="23"/>
          <w:rtl/>
        </w:rPr>
      </w:pPr>
      <w:r w:rsidRPr="001459C1">
        <w:rPr>
          <w:rFonts w:hint="cs"/>
          <w:color w:val="auto"/>
          <w:szCs w:val="23"/>
          <w:rtl/>
        </w:rPr>
        <w:t>بعد از رسیدگی به درخواستی تان،</w:t>
      </w:r>
      <w:r w:rsidR="0096354F" w:rsidRPr="001459C1">
        <w:rPr>
          <w:rFonts w:hint="cs"/>
          <w:color w:val="auto"/>
          <w:szCs w:val="23"/>
          <w:rtl/>
        </w:rPr>
        <w:t xml:space="preserve"> </w:t>
      </w:r>
      <w:r w:rsidR="00925885" w:rsidRPr="001459C1">
        <w:rPr>
          <w:rFonts w:hint="cs"/>
          <w:color w:val="auto"/>
          <w:szCs w:val="23"/>
          <w:rtl/>
        </w:rPr>
        <w:t xml:space="preserve">یک مکتوب در مورد فیصله اتخاذ شده برایتان ارسال می گردد. اگر به این نتیجه قناعت ندارید، می توانید درخواست تجدید نظر </w:t>
      </w:r>
      <w:r w:rsidR="002D7B71" w:rsidRPr="001459C1">
        <w:rPr>
          <w:rFonts w:hint="cs"/>
          <w:color w:val="auto"/>
          <w:szCs w:val="23"/>
          <w:rtl/>
        </w:rPr>
        <w:t>ده</w:t>
      </w:r>
      <w:r w:rsidR="00925885" w:rsidRPr="001459C1">
        <w:rPr>
          <w:rFonts w:hint="cs"/>
          <w:color w:val="auto"/>
          <w:szCs w:val="23"/>
          <w:rtl/>
        </w:rPr>
        <w:t>ید.</w:t>
      </w:r>
    </w:p>
    <w:p w14:paraId="70DC0272" w14:textId="39941D25" w:rsidR="00925885" w:rsidRPr="001459C1" w:rsidRDefault="00925885" w:rsidP="00925885">
      <w:pPr>
        <w:bidi/>
        <w:rPr>
          <w:color w:val="auto"/>
          <w:szCs w:val="23"/>
          <w:rtl/>
        </w:rPr>
      </w:pPr>
      <w:r w:rsidRPr="001459C1">
        <w:rPr>
          <w:rFonts w:hint="cs"/>
          <w:color w:val="auto"/>
          <w:szCs w:val="23"/>
          <w:rtl/>
        </w:rPr>
        <w:t xml:space="preserve">در صورت موفق بودن درخواستی تان، مکتوب </w:t>
      </w:r>
      <w:r w:rsidR="002D7B71" w:rsidRPr="001459C1">
        <w:rPr>
          <w:rFonts w:hint="cs"/>
          <w:color w:val="auto"/>
          <w:szCs w:val="23"/>
          <w:rtl/>
        </w:rPr>
        <w:t>ارسالی</w:t>
      </w:r>
      <w:r w:rsidRPr="001459C1">
        <w:rPr>
          <w:rFonts w:hint="cs"/>
          <w:color w:val="auto"/>
          <w:szCs w:val="23"/>
          <w:rtl/>
        </w:rPr>
        <w:t xml:space="preserve"> برایتان مبلغ پیشنهاد شده را ذکر می کند. </w:t>
      </w:r>
      <w:r w:rsidR="00E62988" w:rsidRPr="001459C1">
        <w:rPr>
          <w:rFonts w:hint="cs"/>
          <w:color w:val="auto"/>
          <w:szCs w:val="23"/>
          <w:rtl/>
        </w:rPr>
        <w:t xml:space="preserve">این </w:t>
      </w:r>
      <w:r w:rsidRPr="001459C1">
        <w:rPr>
          <w:rFonts w:hint="cs"/>
          <w:color w:val="auto"/>
          <w:szCs w:val="23"/>
          <w:rtl/>
        </w:rPr>
        <w:t xml:space="preserve">مکتوب حاوی معلومات راجع به خدمات مشورتی و روحی موجوده برایتان نیز می باشد. </w:t>
      </w:r>
      <w:r w:rsidR="00E62988" w:rsidRPr="001459C1">
        <w:rPr>
          <w:rFonts w:hint="cs"/>
          <w:color w:val="auto"/>
          <w:szCs w:val="23"/>
          <w:rtl/>
        </w:rPr>
        <w:t xml:space="preserve">همچنان </w:t>
      </w:r>
      <w:r w:rsidRPr="001459C1">
        <w:rPr>
          <w:rFonts w:hint="cs"/>
          <w:color w:val="auto"/>
          <w:szCs w:val="23"/>
          <w:rtl/>
        </w:rPr>
        <w:t xml:space="preserve">این مکتوب برایتان حق انتخاب دریافت اعتراف نامه (یک پاسخ شخصی مستقیم) را از سازمان مسؤل ارائه می کند. </w:t>
      </w:r>
    </w:p>
    <w:p w14:paraId="42C93839" w14:textId="6EF8BF33" w:rsidR="00A4433B" w:rsidRPr="001459C1" w:rsidRDefault="00925885" w:rsidP="00925885">
      <w:pPr>
        <w:bidi/>
        <w:rPr>
          <w:color w:val="auto"/>
          <w:szCs w:val="23"/>
        </w:rPr>
      </w:pPr>
      <w:r w:rsidRPr="001459C1">
        <w:rPr>
          <w:rFonts w:hint="cs"/>
          <w:color w:val="auto"/>
          <w:szCs w:val="23"/>
          <w:rtl/>
        </w:rPr>
        <w:t xml:space="preserve">مکتوب </w:t>
      </w:r>
      <w:r w:rsidR="00E62988" w:rsidRPr="001459C1">
        <w:rPr>
          <w:rFonts w:hint="cs"/>
          <w:color w:val="auto"/>
          <w:szCs w:val="23"/>
          <w:rtl/>
        </w:rPr>
        <w:t xml:space="preserve">مذکور </w:t>
      </w:r>
      <w:r w:rsidRPr="001459C1">
        <w:rPr>
          <w:rFonts w:hint="cs"/>
          <w:color w:val="auto"/>
          <w:szCs w:val="23"/>
          <w:rtl/>
        </w:rPr>
        <w:t>معلومات را راجع به خدمات حمایتی موجوده جهت کمک بشما در قسمت بررسی این پیشنهاد و قدم های بعدی آن ارائه می کند. این خدمات حمایتی می تواند اشخاصی را برایتان معرفی کند که بتوانید با وی راجع احساسات تان صحبت کنید.</w:t>
      </w:r>
      <w:r w:rsidR="001459C1" w:rsidRPr="001459C1">
        <w:rPr>
          <w:rFonts w:hint="cs"/>
          <w:color w:val="auto"/>
          <w:szCs w:val="23"/>
          <w:rtl/>
        </w:rPr>
        <w:t xml:space="preserve"> </w:t>
      </w:r>
    </w:p>
    <w:p w14:paraId="3F29DCEF" w14:textId="3E7D8C6E" w:rsidR="00AB2E02" w:rsidRPr="001459C1" w:rsidRDefault="00942ED5" w:rsidP="00925885">
      <w:pPr>
        <w:pStyle w:val="Heading2"/>
        <w:bidi/>
        <w:rPr>
          <w:b w:val="0"/>
          <w:bCs/>
          <w:color w:val="auto"/>
          <w:szCs w:val="28"/>
          <w:rtl/>
        </w:rPr>
      </w:pPr>
      <w:r w:rsidRPr="001459C1">
        <w:rPr>
          <w:rFonts w:hint="cs"/>
          <w:b w:val="0"/>
          <w:bCs/>
          <w:color w:val="auto"/>
          <w:szCs w:val="28"/>
          <w:rtl/>
        </w:rPr>
        <w:t>طریقه قبولی یا رد کردن یک پیشنهاد جبران خسارت</w:t>
      </w:r>
    </w:p>
    <w:p w14:paraId="47D04B2A" w14:textId="77777777" w:rsidR="00942ED5" w:rsidRPr="001459C1" w:rsidRDefault="00942ED5" w:rsidP="00942ED5">
      <w:pPr>
        <w:bidi/>
        <w:rPr>
          <w:color w:val="auto"/>
          <w:szCs w:val="23"/>
          <w:rtl/>
        </w:rPr>
      </w:pPr>
      <w:r w:rsidRPr="001459C1">
        <w:rPr>
          <w:rFonts w:hint="cs"/>
          <w:color w:val="auto"/>
          <w:szCs w:val="23"/>
          <w:rtl/>
        </w:rPr>
        <w:t xml:space="preserve">برای قبول کردن یک پیشنهاد </w:t>
      </w:r>
      <w:r w:rsidRPr="001459C1">
        <w:rPr>
          <w:color w:val="auto"/>
          <w:szCs w:val="23"/>
        </w:rPr>
        <w:t xml:space="preserve">National Redress Scheme </w:t>
      </w:r>
      <w:r w:rsidRPr="001459C1">
        <w:rPr>
          <w:rFonts w:hint="cs"/>
          <w:color w:val="auto"/>
          <w:szCs w:val="23"/>
          <w:rtl/>
        </w:rPr>
        <w:t xml:space="preserve">، شما باید اسناد قبولی را در طی مدت شش ماه امضا نموده و واپس بفرستید. یک مکتوب یادآوری 30 روز قبل از انقضای تاریخ قبولی پیشنهاد برایتان ارسال می گردد. اگر نیاز به تمدید این مدت دارید، می توانید آنرا تقاضا کنید. </w:t>
      </w:r>
    </w:p>
    <w:p w14:paraId="71811C85" w14:textId="2DAC1257" w:rsidR="00942ED5" w:rsidRPr="001459C1" w:rsidRDefault="00942ED5" w:rsidP="00942ED5">
      <w:pPr>
        <w:bidi/>
        <w:rPr>
          <w:color w:val="auto"/>
          <w:szCs w:val="23"/>
          <w:rtl/>
        </w:rPr>
      </w:pPr>
      <w:r w:rsidRPr="001459C1">
        <w:rPr>
          <w:rFonts w:hint="cs"/>
          <w:color w:val="auto"/>
          <w:szCs w:val="23"/>
          <w:rtl/>
        </w:rPr>
        <w:t xml:space="preserve">اگر پیشنهاد جبران خسارت را قبول کنید، این بدان معناست که شما: </w:t>
      </w:r>
    </w:p>
    <w:p w14:paraId="3D48704B" w14:textId="26400A74" w:rsidR="00942ED5" w:rsidRPr="001459C1" w:rsidRDefault="00942ED5" w:rsidP="00942ED5">
      <w:pPr>
        <w:pStyle w:val="ListParagraph"/>
        <w:numPr>
          <w:ilvl w:val="0"/>
          <w:numId w:val="28"/>
        </w:numPr>
        <w:bidi/>
        <w:rPr>
          <w:color w:val="auto"/>
          <w:szCs w:val="23"/>
        </w:rPr>
      </w:pPr>
      <w:r w:rsidRPr="001459C1">
        <w:rPr>
          <w:rFonts w:hint="cs"/>
          <w:color w:val="auto"/>
          <w:szCs w:val="23"/>
          <w:rtl/>
        </w:rPr>
        <w:t xml:space="preserve">اجازه دعوی حقوقی بیشتر را علیه سازمان مسؤل بدرفتاری و اشخاص ذیدخل </w:t>
      </w:r>
      <w:r w:rsidR="009A2B06" w:rsidRPr="001459C1">
        <w:rPr>
          <w:rFonts w:hint="cs"/>
          <w:color w:val="auto"/>
          <w:szCs w:val="23"/>
          <w:rtl/>
        </w:rPr>
        <w:t xml:space="preserve">آن </w:t>
      </w:r>
      <w:r w:rsidRPr="001459C1">
        <w:rPr>
          <w:rFonts w:hint="cs"/>
          <w:color w:val="auto"/>
          <w:szCs w:val="23"/>
          <w:rtl/>
        </w:rPr>
        <w:t xml:space="preserve">(گرچه نه خود شخص بدرفتار) نخواهید داشت؛ و </w:t>
      </w:r>
    </w:p>
    <w:p w14:paraId="077A0ADF" w14:textId="09112BE2" w:rsidR="00942ED5" w:rsidRPr="001459C1" w:rsidRDefault="00942ED5" w:rsidP="00942ED5">
      <w:pPr>
        <w:pStyle w:val="ListParagraph"/>
        <w:numPr>
          <w:ilvl w:val="0"/>
          <w:numId w:val="28"/>
        </w:numPr>
        <w:bidi/>
        <w:rPr>
          <w:color w:val="auto"/>
          <w:szCs w:val="23"/>
        </w:rPr>
      </w:pPr>
      <w:r w:rsidRPr="001459C1">
        <w:rPr>
          <w:rFonts w:hint="cs"/>
          <w:color w:val="auto"/>
          <w:szCs w:val="23"/>
          <w:rtl/>
        </w:rPr>
        <w:t xml:space="preserve">مستحق دریافت هیچگونه جبران خسارت برای بدرفتاری از این سازمان در آینده نخواهید بود. </w:t>
      </w:r>
    </w:p>
    <w:p w14:paraId="46403EC1" w14:textId="573AF6AF" w:rsidR="00942ED5" w:rsidRPr="001459C1" w:rsidRDefault="00974562" w:rsidP="00942ED5">
      <w:pPr>
        <w:bidi/>
        <w:spacing w:after="200" w:line="312" w:lineRule="auto"/>
        <w:rPr>
          <w:color w:val="auto"/>
          <w:szCs w:val="23"/>
          <w:rtl/>
        </w:rPr>
      </w:pPr>
      <w:r w:rsidRPr="001459C1">
        <w:rPr>
          <w:rFonts w:hint="cs"/>
          <w:color w:val="auto"/>
          <w:szCs w:val="23"/>
          <w:rtl/>
        </w:rPr>
        <w:t>توصیه می شود که قبل از امضا نمودن سند قبولی، شما از خدمات رایگان و محرمانه مشوره حقوقی</w:t>
      </w:r>
      <w:r w:rsidR="001459C1">
        <w:rPr>
          <w:color w:val="auto"/>
          <w:szCs w:val="23"/>
        </w:rPr>
        <w:t xml:space="preserve">                               </w:t>
      </w:r>
      <w:r w:rsidRPr="001459C1">
        <w:rPr>
          <w:rFonts w:hint="cs"/>
          <w:color w:val="auto"/>
          <w:szCs w:val="23"/>
          <w:rtl/>
        </w:rPr>
        <w:t xml:space="preserve"> </w:t>
      </w:r>
      <w:r w:rsidRPr="001459C1">
        <w:rPr>
          <w:color w:val="auto"/>
          <w:szCs w:val="23"/>
        </w:rPr>
        <w:t>National Redress Scheme</w:t>
      </w:r>
      <w:r w:rsidR="001459C1" w:rsidRPr="001459C1">
        <w:rPr>
          <w:color w:val="auto"/>
          <w:szCs w:val="23"/>
          <w:rtl/>
        </w:rPr>
        <w:t xml:space="preserve"> </w:t>
      </w:r>
      <w:r w:rsidRPr="001459C1">
        <w:rPr>
          <w:rFonts w:hint="cs"/>
          <w:color w:val="auto"/>
          <w:szCs w:val="23"/>
          <w:rtl/>
        </w:rPr>
        <w:t xml:space="preserve">استفاده کنید. </w:t>
      </w:r>
    </w:p>
    <w:p w14:paraId="0AE4B441" w14:textId="53BDFE4A" w:rsidR="00974562" w:rsidRDefault="00974562" w:rsidP="00974562">
      <w:pPr>
        <w:bidi/>
        <w:spacing w:after="200" w:line="312" w:lineRule="auto"/>
        <w:rPr>
          <w:color w:val="auto"/>
        </w:rPr>
      </w:pPr>
      <w:r w:rsidRPr="001459C1">
        <w:rPr>
          <w:rFonts w:hint="cs"/>
          <w:color w:val="auto"/>
          <w:szCs w:val="23"/>
          <w:rtl/>
        </w:rPr>
        <w:t xml:space="preserve">به منظور رد کردن یک پیشنهاد جبران خسارت، شما باید سند عدم قبولی </w:t>
      </w:r>
      <w:r w:rsidR="009A2B06" w:rsidRPr="001459C1">
        <w:rPr>
          <w:rFonts w:hint="cs"/>
          <w:color w:val="auto"/>
          <w:szCs w:val="23"/>
          <w:rtl/>
        </w:rPr>
        <w:t xml:space="preserve">آن </w:t>
      </w:r>
      <w:r w:rsidRPr="001459C1">
        <w:rPr>
          <w:rFonts w:hint="cs"/>
          <w:color w:val="auto"/>
          <w:szCs w:val="23"/>
          <w:rtl/>
        </w:rPr>
        <w:t xml:space="preserve">پیشنهاد را امضا و واپس بفرستید. بعد از رد کردن یک پیشنهاد، شما دیگر حق ارائه </w:t>
      </w:r>
      <w:r w:rsidR="00CE5622" w:rsidRPr="001459C1">
        <w:rPr>
          <w:rFonts w:hint="cs"/>
          <w:color w:val="auto"/>
          <w:szCs w:val="23"/>
          <w:rtl/>
        </w:rPr>
        <w:t xml:space="preserve">نمودن یک </w:t>
      </w:r>
      <w:r w:rsidRPr="001459C1">
        <w:rPr>
          <w:rFonts w:hint="cs"/>
          <w:color w:val="auto"/>
          <w:szCs w:val="23"/>
          <w:rtl/>
        </w:rPr>
        <w:t xml:space="preserve">درخواستی بدرفتاری را تحت </w:t>
      </w:r>
      <w:r w:rsidRPr="001459C1">
        <w:rPr>
          <w:color w:val="auto"/>
          <w:szCs w:val="23"/>
        </w:rPr>
        <w:t>National Redress Scheme</w:t>
      </w:r>
      <w:r w:rsidR="001459C1" w:rsidRPr="001459C1">
        <w:rPr>
          <w:color w:val="auto"/>
          <w:szCs w:val="23"/>
          <w:rtl/>
        </w:rPr>
        <w:t xml:space="preserve"> </w:t>
      </w:r>
      <w:r w:rsidRPr="001459C1">
        <w:rPr>
          <w:rFonts w:hint="cs"/>
          <w:color w:val="auto"/>
          <w:szCs w:val="23"/>
          <w:rtl/>
        </w:rPr>
        <w:t>ندارید. ولی می توانید دعوی جزایی (با مراجعه کردن نزد پولیس) را علیه یک سازمان اقامه کنید.</w:t>
      </w:r>
      <w:r w:rsidRPr="001459C1">
        <w:rPr>
          <w:rFonts w:hint="cs"/>
          <w:color w:val="auto"/>
          <w:rtl/>
        </w:rPr>
        <w:t xml:space="preserve"> </w:t>
      </w:r>
    </w:p>
    <w:p w14:paraId="2DE474E8" w14:textId="77777777" w:rsidR="001459C1" w:rsidRPr="001459C1" w:rsidRDefault="001459C1" w:rsidP="001459C1">
      <w:pPr>
        <w:bidi/>
        <w:spacing w:after="200" w:line="312" w:lineRule="auto"/>
        <w:rPr>
          <w:color w:val="auto"/>
          <w:rtl/>
        </w:rPr>
      </w:pPr>
    </w:p>
    <w:p w14:paraId="506CAD36" w14:textId="6CA33D0F" w:rsidR="00AB2E02" w:rsidRPr="001459C1" w:rsidRDefault="00974562" w:rsidP="00974562">
      <w:pPr>
        <w:pStyle w:val="Heading2"/>
        <w:spacing w:after="0"/>
        <w:jc w:val="right"/>
        <w:rPr>
          <w:b w:val="0"/>
          <w:bCs/>
          <w:color w:val="auto"/>
          <w:szCs w:val="28"/>
          <w:rtl/>
        </w:rPr>
      </w:pPr>
      <w:r w:rsidRPr="001459C1">
        <w:rPr>
          <w:rFonts w:hint="cs"/>
          <w:b w:val="0"/>
          <w:bCs/>
          <w:color w:val="auto"/>
          <w:szCs w:val="28"/>
          <w:rtl/>
        </w:rPr>
        <w:t>برای معلومات بیشتر</w:t>
      </w:r>
    </w:p>
    <w:p w14:paraId="4D6A637B" w14:textId="4E04D691" w:rsidR="00974562" w:rsidRPr="001459C1" w:rsidRDefault="00974562" w:rsidP="00974562">
      <w:pPr>
        <w:bidi/>
        <w:rPr>
          <w:color w:val="auto"/>
          <w:rtl/>
        </w:rPr>
      </w:pPr>
      <w:r w:rsidRPr="001459C1">
        <w:rPr>
          <w:rFonts w:hint="cs"/>
          <w:color w:val="auto"/>
          <w:rtl/>
        </w:rPr>
        <w:t xml:space="preserve">برای کسب معلومات بیشتر راجع به </w:t>
      </w:r>
      <w:r w:rsidRPr="001459C1">
        <w:rPr>
          <w:color w:val="auto"/>
        </w:rPr>
        <w:t xml:space="preserve">National Redress Scheme </w:t>
      </w:r>
      <w:r w:rsidRPr="001459C1">
        <w:rPr>
          <w:rFonts w:hint="cs"/>
          <w:color w:val="auto"/>
          <w:rtl/>
        </w:rPr>
        <w:t xml:space="preserve">، به ویب سایت </w:t>
      </w:r>
      <w:hyperlink r:id="rId10" w:history="1">
        <w:r w:rsidRPr="001459C1">
          <w:rPr>
            <w:rStyle w:val="Hyperlink"/>
            <w:b/>
            <w:color w:val="auto"/>
          </w:rPr>
          <w:t>www.nationalredress.gov.au</w:t>
        </w:r>
      </w:hyperlink>
      <w:r w:rsidRPr="001459C1">
        <w:rPr>
          <w:rFonts w:hint="cs"/>
          <w:color w:val="auto"/>
          <w:rtl/>
        </w:rPr>
        <w:t xml:space="preserve"> مراجعه کنید یا برای </w:t>
      </w:r>
      <w:r w:rsidRPr="001459C1">
        <w:rPr>
          <w:color w:val="auto"/>
        </w:rPr>
        <w:t>National Redress Scheme</w:t>
      </w:r>
      <w:r w:rsidR="001459C1" w:rsidRPr="001459C1">
        <w:rPr>
          <w:color w:val="auto"/>
          <w:rtl/>
        </w:rPr>
        <w:t xml:space="preserve"> </w:t>
      </w:r>
      <w:r w:rsidRPr="001459C1">
        <w:rPr>
          <w:rFonts w:hint="cs"/>
          <w:color w:val="auto"/>
          <w:rtl/>
        </w:rPr>
        <w:t>به تیلفون شماره</w:t>
      </w:r>
      <w:r w:rsidR="001459C1">
        <w:rPr>
          <w:color w:val="auto"/>
        </w:rPr>
        <w:t xml:space="preserve">              </w:t>
      </w:r>
      <w:r w:rsidRPr="001459C1">
        <w:rPr>
          <w:rFonts w:hint="cs"/>
          <w:color w:val="auto"/>
          <w:rtl/>
        </w:rPr>
        <w:t xml:space="preserve"> </w:t>
      </w:r>
      <w:r w:rsidRPr="001459C1">
        <w:rPr>
          <w:b/>
          <w:color w:val="auto"/>
        </w:rPr>
        <w:t>1800 737 377</w:t>
      </w:r>
      <w:r w:rsidR="001459C1" w:rsidRPr="001459C1">
        <w:rPr>
          <w:b/>
          <w:color w:val="auto"/>
          <w:rtl/>
        </w:rPr>
        <w:t xml:space="preserve"> </w:t>
      </w:r>
      <w:r w:rsidRPr="001459C1">
        <w:rPr>
          <w:rFonts w:hint="cs"/>
          <w:color w:val="auto"/>
          <w:rtl/>
        </w:rPr>
        <w:t xml:space="preserve">زنگ بزنید. </w:t>
      </w:r>
    </w:p>
    <w:p w14:paraId="44283054" w14:textId="34EDDCE5" w:rsidR="00974562" w:rsidRPr="001459C1" w:rsidRDefault="00974562" w:rsidP="00974562">
      <w:pPr>
        <w:bidi/>
        <w:rPr>
          <w:color w:val="auto"/>
        </w:rPr>
      </w:pPr>
      <w:r w:rsidRPr="001459C1">
        <w:rPr>
          <w:rFonts w:hint="cs"/>
          <w:color w:val="auto"/>
          <w:rtl/>
        </w:rPr>
        <w:t>اگر به یک ترجمان</w:t>
      </w:r>
      <w:r w:rsidR="00CB2F3D" w:rsidRPr="001459C1">
        <w:rPr>
          <w:rFonts w:hint="cs"/>
          <w:color w:val="auto"/>
          <w:rtl/>
        </w:rPr>
        <w:t xml:space="preserve"> شفاهی</w:t>
      </w:r>
      <w:r w:rsidRPr="001459C1">
        <w:rPr>
          <w:rFonts w:hint="cs"/>
          <w:color w:val="auto"/>
          <w:rtl/>
        </w:rPr>
        <w:t xml:space="preserve"> ضرورت دارید، برای </w:t>
      </w:r>
      <w:r w:rsidRPr="001459C1">
        <w:rPr>
          <w:b/>
          <w:bCs/>
          <w:color w:val="auto"/>
        </w:rPr>
        <w:t>TIS National</w:t>
      </w:r>
      <w:r w:rsidR="001459C1" w:rsidRPr="001459C1">
        <w:rPr>
          <w:color w:val="auto"/>
          <w:rtl/>
        </w:rPr>
        <w:t xml:space="preserve"> </w:t>
      </w:r>
      <w:r w:rsidR="00CE5622" w:rsidRPr="001459C1">
        <w:rPr>
          <w:rFonts w:hint="cs"/>
          <w:color w:val="auto"/>
          <w:rtl/>
        </w:rPr>
        <w:t xml:space="preserve">(خدمات ترجمانی ملی کتبی و شفاهی) </w:t>
      </w:r>
      <w:r w:rsidRPr="001459C1">
        <w:rPr>
          <w:rFonts w:hint="cs"/>
          <w:color w:val="auto"/>
          <w:rtl/>
        </w:rPr>
        <w:t xml:space="preserve">به تیلفون شماره </w:t>
      </w:r>
      <w:r w:rsidR="00CE5622" w:rsidRPr="001459C1">
        <w:rPr>
          <w:b/>
          <w:bCs/>
          <w:color w:val="auto"/>
        </w:rPr>
        <w:t>131 450</w:t>
      </w:r>
      <w:r w:rsidRPr="001459C1">
        <w:rPr>
          <w:rFonts w:hint="cs"/>
          <w:color w:val="auto"/>
          <w:rtl/>
        </w:rPr>
        <w:t xml:space="preserve"> زنگ بزنید و بخواهید که شما را با </w:t>
      </w:r>
      <w:r w:rsidRPr="001459C1">
        <w:rPr>
          <w:color w:val="auto"/>
        </w:rPr>
        <w:t>National Redress Scheme</w:t>
      </w:r>
      <w:r w:rsidR="001459C1" w:rsidRPr="001459C1">
        <w:rPr>
          <w:color w:val="auto"/>
          <w:rtl/>
        </w:rPr>
        <w:t xml:space="preserve"> </w:t>
      </w:r>
      <w:r w:rsidRPr="001459C1">
        <w:rPr>
          <w:rFonts w:hint="cs"/>
          <w:color w:val="auto"/>
          <w:rtl/>
        </w:rPr>
        <w:t xml:space="preserve">به تیلفون شماره </w:t>
      </w:r>
      <w:r w:rsidR="00CE5622" w:rsidRPr="001459C1">
        <w:rPr>
          <w:color w:val="auto"/>
        </w:rPr>
        <w:t>1800 737 377</w:t>
      </w:r>
      <w:r w:rsidR="001459C1" w:rsidRPr="001459C1">
        <w:rPr>
          <w:color w:val="auto"/>
          <w:rtl/>
        </w:rPr>
        <w:t xml:space="preserve"> </w:t>
      </w:r>
      <w:r w:rsidRPr="001459C1">
        <w:rPr>
          <w:rFonts w:hint="cs"/>
          <w:color w:val="auto"/>
          <w:rtl/>
        </w:rPr>
        <w:t xml:space="preserve">وصل کنند. </w:t>
      </w:r>
    </w:p>
    <w:p w14:paraId="53DD1DE5" w14:textId="3F8DC58B" w:rsidR="00AB2E02" w:rsidRPr="001459C1" w:rsidRDefault="00AB2E02" w:rsidP="00182539">
      <w:pPr>
        <w:pStyle w:val="Heading2"/>
        <w:rPr>
          <w:color w:val="auto"/>
        </w:rPr>
      </w:pPr>
    </w:p>
    <w:p w14:paraId="5E692D75" w14:textId="77777777" w:rsidR="001459C1" w:rsidRPr="001459C1" w:rsidRDefault="001459C1">
      <w:pPr>
        <w:pStyle w:val="Heading2"/>
        <w:rPr>
          <w:color w:val="auto"/>
        </w:rPr>
      </w:pPr>
    </w:p>
    <w:sectPr w:rsidR="001459C1" w:rsidRPr="001459C1" w:rsidSect="00AB2E02">
      <w:footerReference w:type="default" r:id="rId11"/>
      <w:headerReference w:type="first" r:id="rId12"/>
      <w:footerReference w:type="first" r:id="rId13"/>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ECC29" w14:textId="77777777" w:rsidR="00984BD9" w:rsidRDefault="00984BD9" w:rsidP="00AF4F27">
      <w:r>
        <w:separator/>
      </w:r>
    </w:p>
    <w:p w14:paraId="619B04C7" w14:textId="77777777" w:rsidR="00984BD9" w:rsidRDefault="00984BD9"/>
  </w:endnote>
  <w:endnote w:type="continuationSeparator" w:id="0">
    <w:p w14:paraId="63062484" w14:textId="77777777" w:rsidR="00984BD9" w:rsidRDefault="00984BD9" w:rsidP="00AF4F27">
      <w:r>
        <w:continuationSeparator/>
      </w:r>
    </w:p>
    <w:p w14:paraId="7DB3D5DC" w14:textId="77777777" w:rsidR="00984BD9" w:rsidRDefault="00984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1455" w14:textId="77777777" w:rsidR="008C3027" w:rsidRDefault="008C3027">
    <w:pPr>
      <w:pStyle w:val="Footer"/>
    </w:pPr>
    <w:r>
      <w:rPr>
        <w:noProof/>
        <w:lang w:val="en-PH" w:eastAsia="en-PH"/>
      </w:rPr>
      <w:drawing>
        <wp:inline distT="0" distB="0" distL="0" distR="0" wp14:anchorId="39D0C691" wp14:editId="195E6EF6">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139BBEFF" w14:textId="2BD7F108" w:rsidR="008C3027" w:rsidRPr="008C3027" w:rsidRDefault="00AB2E02" w:rsidP="001459C1">
    <w:pPr>
      <w:pStyle w:val="Footer"/>
      <w:tabs>
        <w:tab w:val="clear" w:pos="9360"/>
        <w:tab w:val="right" w:pos="9781"/>
      </w:tabs>
      <w:rPr>
        <w:sz w:val="20"/>
        <w:szCs w:val="20"/>
      </w:rPr>
    </w:pPr>
    <w:r>
      <w:rPr>
        <w:sz w:val="20"/>
        <w:szCs w:val="20"/>
      </w:rPr>
      <w:t>Applying for redress</w:t>
    </w:r>
    <w:r w:rsidR="008C3027" w:rsidRPr="008C3027">
      <w:rPr>
        <w:sz w:val="20"/>
        <w:szCs w:val="20"/>
      </w:rPr>
      <w:t xml:space="preserve"> – </w:t>
    </w:r>
    <w:r w:rsidR="001459C1">
      <w:rPr>
        <w:sz w:val="20"/>
        <w:szCs w:val="20"/>
      </w:rPr>
      <w:t>Dari</w:t>
    </w:r>
    <w:r w:rsidR="008C3027" w:rsidRPr="008C3027">
      <w:rPr>
        <w:sz w:val="20"/>
        <w:szCs w:val="20"/>
      </w:rPr>
      <w:tab/>
    </w:r>
    <w:r w:rsidR="001459C1">
      <w:rPr>
        <w:sz w:val="20"/>
        <w:szCs w:val="20"/>
      </w:rPr>
      <w:t xml:space="preserve">   </w:t>
    </w:r>
    <w:r>
      <w:rPr>
        <w:sz w:val="20"/>
        <w:szCs w:val="20"/>
      </w:rPr>
      <w:tab/>
    </w:r>
    <w:r w:rsidR="008C3027" w:rsidRP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A5676A">
      <w:rPr>
        <w:noProof/>
        <w:sz w:val="20"/>
        <w:szCs w:val="20"/>
      </w:rPr>
      <w:t>3</w:t>
    </w:r>
    <w:r w:rsidR="008C3027" w:rsidRPr="008C3027">
      <w:rPr>
        <w:noProof/>
        <w:sz w:val="20"/>
        <w:szCs w:val="20"/>
      </w:rPr>
      <w:fldChar w:fldCharType="end"/>
    </w:r>
  </w:p>
  <w:p w14:paraId="58FB065D" w14:textId="77777777" w:rsidR="008C3027" w:rsidRDefault="008C3027">
    <w:pPr>
      <w:pStyle w:val="Footer"/>
    </w:pPr>
  </w:p>
  <w:p w14:paraId="313013CC" w14:textId="77777777" w:rsidR="00A15F6A" w:rsidRDefault="00A15F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0409" w14:textId="77777777" w:rsidR="008C3027" w:rsidRDefault="008C3027">
    <w:pPr>
      <w:pStyle w:val="Footer"/>
    </w:pPr>
    <w:r>
      <w:rPr>
        <w:noProof/>
        <w:lang w:val="en-PH" w:eastAsia="en-PH"/>
      </w:rPr>
      <w:drawing>
        <wp:inline distT="0" distB="0" distL="0" distR="0" wp14:anchorId="2B2982A1" wp14:editId="72851ED2">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445908E" w14:textId="2609690E" w:rsidR="008C3027" w:rsidRPr="008C3027" w:rsidRDefault="0055052E" w:rsidP="008C3027">
    <w:pPr>
      <w:pStyle w:val="Footer"/>
      <w:tabs>
        <w:tab w:val="clear" w:pos="9360"/>
        <w:tab w:val="right" w:pos="9781"/>
      </w:tabs>
      <w:rPr>
        <w:sz w:val="20"/>
        <w:szCs w:val="20"/>
      </w:rPr>
    </w:pPr>
    <w:r>
      <w:rPr>
        <w:sz w:val="20"/>
        <w:szCs w:val="20"/>
      </w:rPr>
      <w:t>Applying for r</w:t>
    </w:r>
    <w:r w:rsidR="008C3027" w:rsidRPr="008C3027">
      <w:rPr>
        <w:sz w:val="20"/>
        <w:szCs w:val="20"/>
      </w:rPr>
      <w:t>edress</w:t>
    </w:r>
    <w:r>
      <w:rPr>
        <w:sz w:val="20"/>
        <w:szCs w:val="20"/>
      </w:rPr>
      <w:t xml:space="preserve"> </w:t>
    </w:r>
    <w:r w:rsidR="008C3027" w:rsidRPr="008C3027">
      <w:rPr>
        <w:sz w:val="20"/>
        <w:szCs w:val="20"/>
      </w:rPr>
      <w:t xml:space="preserve">– </w:t>
    </w:r>
    <w:r w:rsidR="008915D4">
      <w:rPr>
        <w:sz w:val="20"/>
        <w:szCs w:val="20"/>
      </w:rPr>
      <w:t>Dari</w:t>
    </w:r>
    <w:r w:rsidR="008C3027" w:rsidRPr="008C3027">
      <w:rPr>
        <w:sz w:val="20"/>
        <w:szCs w:val="20"/>
      </w:rPr>
      <w:tab/>
    </w:r>
    <w:r w:rsidR="001459C1">
      <w:rPr>
        <w:sz w:val="20"/>
        <w:szCs w:val="20"/>
      </w:rPr>
      <w:t xml:space="preserve">  </w:t>
    </w:r>
    <w:r w:rsidR="008C3027">
      <w:rPr>
        <w:sz w:val="20"/>
        <w:szCs w:val="20"/>
      </w:rPr>
      <w:t xml:space="preserve"> </w:t>
    </w:r>
    <w:r w:rsidR="009E2E74">
      <w:rPr>
        <w:sz w:val="20"/>
        <w:szCs w:val="20"/>
      </w:rPr>
      <w:tab/>
    </w:r>
    <w:r w:rsid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984BD9">
      <w:rPr>
        <w:noProof/>
        <w:sz w:val="20"/>
        <w:szCs w:val="20"/>
      </w:rPr>
      <w:t>1</w:t>
    </w:r>
    <w:r w:rsidR="008C3027" w:rsidRPr="008C3027">
      <w:rPr>
        <w:noProof/>
        <w:sz w:val="20"/>
        <w:szCs w:val="20"/>
      </w:rPr>
      <w:fldChar w:fldCharType="end"/>
    </w:r>
  </w:p>
  <w:p w14:paraId="0BC775C6" w14:textId="77777777" w:rsidR="00A15F6A" w:rsidRDefault="00A15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1BFB5" w14:textId="77777777" w:rsidR="00984BD9" w:rsidRDefault="00984BD9" w:rsidP="00AF4F27">
      <w:r>
        <w:separator/>
      </w:r>
    </w:p>
    <w:p w14:paraId="6344369A" w14:textId="77777777" w:rsidR="00984BD9" w:rsidRDefault="00984BD9"/>
  </w:footnote>
  <w:footnote w:type="continuationSeparator" w:id="0">
    <w:p w14:paraId="66D1C1A6" w14:textId="77777777" w:rsidR="00984BD9" w:rsidRDefault="00984BD9" w:rsidP="00AF4F27">
      <w:r>
        <w:continuationSeparator/>
      </w:r>
    </w:p>
    <w:p w14:paraId="17FEF3C5" w14:textId="77777777" w:rsidR="00984BD9" w:rsidRDefault="00984B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A064" w14:textId="77777777" w:rsidR="008C3027" w:rsidRDefault="008C3027" w:rsidP="008C3027">
    <w:pPr>
      <w:pStyle w:val="Header"/>
    </w:pPr>
    <w:r>
      <w:rPr>
        <w:noProof/>
        <w:lang w:val="en-PH" w:eastAsia="en-PH"/>
      </w:rPr>
      <w:drawing>
        <wp:inline distT="0" distB="0" distL="0" distR="0" wp14:anchorId="56D39561" wp14:editId="0E16850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687DDF7" w14:textId="77777777" w:rsidR="008C3027" w:rsidRDefault="008C3027" w:rsidP="008C3027">
    <w:pPr>
      <w:pStyle w:val="NoSpacing"/>
    </w:pPr>
  </w:p>
  <w:p w14:paraId="155B2B11" w14:textId="15224CF6" w:rsidR="008C3027" w:rsidRPr="00BE435B" w:rsidRDefault="00BE435B" w:rsidP="001459C1">
    <w:pPr>
      <w:pStyle w:val="Heading1"/>
      <w:rPr>
        <w:rtl/>
      </w:rPr>
    </w:pPr>
    <w:r w:rsidRPr="00BE435B">
      <w:rPr>
        <w:rFonts w:hint="cs"/>
        <w:rtl/>
      </w:rPr>
      <w:t>ورقه معلوماتی</w:t>
    </w:r>
  </w:p>
  <w:p w14:paraId="658FF8F3" w14:textId="77777777" w:rsidR="007C7F32" w:rsidRPr="007C7F32" w:rsidRDefault="008C3027" w:rsidP="007C7F32">
    <w:pPr>
      <w:pStyle w:val="Header"/>
    </w:pPr>
    <w:r>
      <w:rPr>
        <w:noProof/>
        <w:lang w:val="en-PH" w:eastAsia="en-PH"/>
      </w:rPr>
      <w:drawing>
        <wp:inline distT="0" distB="0" distL="0" distR="0" wp14:anchorId="10FB2342" wp14:editId="0D846529">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F4E70F2" w14:textId="77777777" w:rsidR="00A15F6A" w:rsidRDefault="00A15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4A074"/>
    <w:lvl w:ilvl="0">
      <w:start w:val="1"/>
      <w:numFmt w:val="decimal"/>
      <w:lvlText w:val="%1."/>
      <w:lvlJc w:val="left"/>
      <w:pPr>
        <w:tabs>
          <w:tab w:val="num" w:pos="1492"/>
        </w:tabs>
        <w:ind w:left="1492" w:hanging="360"/>
      </w:pPr>
    </w:lvl>
  </w:abstractNum>
  <w:abstractNum w:abstractNumId="1">
    <w:nsid w:val="FFFFFF7D"/>
    <w:multiLevelType w:val="singleLevel"/>
    <w:tmpl w:val="2EF279AA"/>
    <w:lvl w:ilvl="0">
      <w:start w:val="1"/>
      <w:numFmt w:val="decimal"/>
      <w:lvlText w:val="%1."/>
      <w:lvlJc w:val="left"/>
      <w:pPr>
        <w:tabs>
          <w:tab w:val="num" w:pos="1209"/>
        </w:tabs>
        <w:ind w:left="1209" w:hanging="360"/>
      </w:pPr>
    </w:lvl>
  </w:abstractNum>
  <w:abstractNum w:abstractNumId="2">
    <w:nsid w:val="FFFFFF7E"/>
    <w:multiLevelType w:val="singleLevel"/>
    <w:tmpl w:val="0938111C"/>
    <w:lvl w:ilvl="0">
      <w:start w:val="1"/>
      <w:numFmt w:val="decimal"/>
      <w:lvlText w:val="%1."/>
      <w:lvlJc w:val="left"/>
      <w:pPr>
        <w:tabs>
          <w:tab w:val="num" w:pos="926"/>
        </w:tabs>
        <w:ind w:left="926" w:hanging="360"/>
      </w:pPr>
    </w:lvl>
  </w:abstractNum>
  <w:abstractNum w:abstractNumId="3">
    <w:nsid w:val="FFFFFF7F"/>
    <w:multiLevelType w:val="singleLevel"/>
    <w:tmpl w:val="A748FC3A"/>
    <w:lvl w:ilvl="0">
      <w:start w:val="1"/>
      <w:numFmt w:val="decimal"/>
      <w:lvlText w:val="%1."/>
      <w:lvlJc w:val="left"/>
      <w:pPr>
        <w:tabs>
          <w:tab w:val="num" w:pos="643"/>
        </w:tabs>
        <w:ind w:left="643" w:hanging="360"/>
      </w:pPr>
    </w:lvl>
  </w:abstractNum>
  <w:abstractNum w:abstractNumId="4">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nsid w:val="018D2690"/>
    <w:multiLevelType w:val="hybridMultilevel"/>
    <w:tmpl w:val="5318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82D01"/>
    <w:multiLevelType w:val="hybridMultilevel"/>
    <w:tmpl w:val="50C4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E83BF9"/>
    <w:multiLevelType w:val="hybridMultilevel"/>
    <w:tmpl w:val="74741EF0"/>
    <w:lvl w:ilvl="0" w:tplc="3A3C7E8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D23081"/>
    <w:multiLevelType w:val="hybridMultilevel"/>
    <w:tmpl w:val="F9745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8"/>
  </w:num>
  <w:num w:numId="5">
    <w:abstractNumId w:val="2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2"/>
  </w:num>
  <w:num w:numId="16">
    <w:abstractNumId w:val="17"/>
  </w:num>
  <w:num w:numId="17">
    <w:abstractNumId w:val="23"/>
  </w:num>
  <w:num w:numId="18">
    <w:abstractNumId w:val="16"/>
  </w:num>
  <w:num w:numId="19">
    <w:abstractNumId w:val="12"/>
  </w:num>
  <w:num w:numId="20">
    <w:abstractNumId w:val="18"/>
  </w:num>
  <w:num w:numId="21">
    <w:abstractNumId w:val="24"/>
  </w:num>
  <w:num w:numId="22">
    <w:abstractNumId w:val="13"/>
  </w:num>
  <w:num w:numId="23">
    <w:abstractNumId w:val="19"/>
  </w:num>
  <w:num w:numId="24">
    <w:abstractNumId w:val="24"/>
  </w:num>
  <w:num w:numId="25">
    <w:abstractNumId w:val="20"/>
  </w:num>
  <w:num w:numId="26">
    <w:abstractNumId w:val="10"/>
  </w:num>
  <w:num w:numId="27">
    <w:abstractNumId w:val="2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C"/>
    <w:rsid w:val="00056B74"/>
    <w:rsid w:val="000672D1"/>
    <w:rsid w:val="00071F43"/>
    <w:rsid w:val="0008169D"/>
    <w:rsid w:val="00090D13"/>
    <w:rsid w:val="00091177"/>
    <w:rsid w:val="000B11FF"/>
    <w:rsid w:val="000C7615"/>
    <w:rsid w:val="000D39A6"/>
    <w:rsid w:val="000D3D74"/>
    <w:rsid w:val="000D46CF"/>
    <w:rsid w:val="000E5E4F"/>
    <w:rsid w:val="000F4EC5"/>
    <w:rsid w:val="000F501A"/>
    <w:rsid w:val="000F6109"/>
    <w:rsid w:val="00100C0D"/>
    <w:rsid w:val="00107739"/>
    <w:rsid w:val="00112FCD"/>
    <w:rsid w:val="0013059B"/>
    <w:rsid w:val="001459C1"/>
    <w:rsid w:val="001603C7"/>
    <w:rsid w:val="001773E9"/>
    <w:rsid w:val="00182539"/>
    <w:rsid w:val="00192535"/>
    <w:rsid w:val="001B0859"/>
    <w:rsid w:val="001D7EE7"/>
    <w:rsid w:val="001F57FC"/>
    <w:rsid w:val="00210E7C"/>
    <w:rsid w:val="002225DD"/>
    <w:rsid w:val="002228F5"/>
    <w:rsid w:val="00235FC3"/>
    <w:rsid w:val="00251E0D"/>
    <w:rsid w:val="00264F3B"/>
    <w:rsid w:val="0026651B"/>
    <w:rsid w:val="002767FC"/>
    <w:rsid w:val="00281CE0"/>
    <w:rsid w:val="00283665"/>
    <w:rsid w:val="002A3EA9"/>
    <w:rsid w:val="002D51DE"/>
    <w:rsid w:val="002D6B70"/>
    <w:rsid w:val="002D7B71"/>
    <w:rsid w:val="002E7B86"/>
    <w:rsid w:val="003070A3"/>
    <w:rsid w:val="00315A78"/>
    <w:rsid w:val="00325423"/>
    <w:rsid w:val="00326453"/>
    <w:rsid w:val="003353A7"/>
    <w:rsid w:val="003443FC"/>
    <w:rsid w:val="00350241"/>
    <w:rsid w:val="0035442A"/>
    <w:rsid w:val="00384D3A"/>
    <w:rsid w:val="003855A8"/>
    <w:rsid w:val="00390DEB"/>
    <w:rsid w:val="003A6338"/>
    <w:rsid w:val="003B3C09"/>
    <w:rsid w:val="003C1EFC"/>
    <w:rsid w:val="003C47D1"/>
    <w:rsid w:val="003C5916"/>
    <w:rsid w:val="003D317B"/>
    <w:rsid w:val="003E206D"/>
    <w:rsid w:val="004027D3"/>
    <w:rsid w:val="004622ED"/>
    <w:rsid w:val="004700E4"/>
    <w:rsid w:val="00471720"/>
    <w:rsid w:val="00480DE7"/>
    <w:rsid w:val="0049574A"/>
    <w:rsid w:val="004A1D8E"/>
    <w:rsid w:val="004A2424"/>
    <w:rsid w:val="004B1D0F"/>
    <w:rsid w:val="004B444D"/>
    <w:rsid w:val="004C1AC9"/>
    <w:rsid w:val="004C3C7E"/>
    <w:rsid w:val="004D29C4"/>
    <w:rsid w:val="004D5DCC"/>
    <w:rsid w:val="004D72E5"/>
    <w:rsid w:val="004E08EB"/>
    <w:rsid w:val="004F18F6"/>
    <w:rsid w:val="004F279C"/>
    <w:rsid w:val="004F5ED1"/>
    <w:rsid w:val="004F6C03"/>
    <w:rsid w:val="005010D8"/>
    <w:rsid w:val="00511AFF"/>
    <w:rsid w:val="00521153"/>
    <w:rsid w:val="00534A3E"/>
    <w:rsid w:val="00546CC3"/>
    <w:rsid w:val="0055052E"/>
    <w:rsid w:val="005507FD"/>
    <w:rsid w:val="00574DF8"/>
    <w:rsid w:val="00576DAF"/>
    <w:rsid w:val="005963F3"/>
    <w:rsid w:val="005A175A"/>
    <w:rsid w:val="005C1798"/>
    <w:rsid w:val="005C7C99"/>
    <w:rsid w:val="005D4741"/>
    <w:rsid w:val="005F2698"/>
    <w:rsid w:val="005F76DD"/>
    <w:rsid w:val="00630B1E"/>
    <w:rsid w:val="00682739"/>
    <w:rsid w:val="006A100E"/>
    <w:rsid w:val="006A5CA8"/>
    <w:rsid w:val="006C26D9"/>
    <w:rsid w:val="006C2D24"/>
    <w:rsid w:val="006D5E4E"/>
    <w:rsid w:val="006E2D0F"/>
    <w:rsid w:val="00701AE2"/>
    <w:rsid w:val="0071477E"/>
    <w:rsid w:val="007415E2"/>
    <w:rsid w:val="007447B7"/>
    <w:rsid w:val="00752AAE"/>
    <w:rsid w:val="00756031"/>
    <w:rsid w:val="00762299"/>
    <w:rsid w:val="00763F23"/>
    <w:rsid w:val="00775D07"/>
    <w:rsid w:val="00777F21"/>
    <w:rsid w:val="00781F1B"/>
    <w:rsid w:val="00782DA6"/>
    <w:rsid w:val="00792A31"/>
    <w:rsid w:val="007A1E50"/>
    <w:rsid w:val="007A73F9"/>
    <w:rsid w:val="007C7F32"/>
    <w:rsid w:val="00801FE3"/>
    <w:rsid w:val="0080618E"/>
    <w:rsid w:val="00811330"/>
    <w:rsid w:val="008519B7"/>
    <w:rsid w:val="00870A24"/>
    <w:rsid w:val="0087310C"/>
    <w:rsid w:val="00876B7B"/>
    <w:rsid w:val="0088699A"/>
    <w:rsid w:val="008915D4"/>
    <w:rsid w:val="00897943"/>
    <w:rsid w:val="008C3027"/>
    <w:rsid w:val="009126A1"/>
    <w:rsid w:val="009160D0"/>
    <w:rsid w:val="00916EDB"/>
    <w:rsid w:val="00917E4C"/>
    <w:rsid w:val="00925885"/>
    <w:rsid w:val="00931F84"/>
    <w:rsid w:val="00932CF6"/>
    <w:rsid w:val="00940F26"/>
    <w:rsid w:val="00942ED5"/>
    <w:rsid w:val="009476A5"/>
    <w:rsid w:val="0096354F"/>
    <w:rsid w:val="00974562"/>
    <w:rsid w:val="00982160"/>
    <w:rsid w:val="00982F6C"/>
    <w:rsid w:val="00984BD9"/>
    <w:rsid w:val="00985D4C"/>
    <w:rsid w:val="009A11DF"/>
    <w:rsid w:val="009A2B06"/>
    <w:rsid w:val="009A7E44"/>
    <w:rsid w:val="009B1B3F"/>
    <w:rsid w:val="009B777C"/>
    <w:rsid w:val="009E2E74"/>
    <w:rsid w:val="009E46BF"/>
    <w:rsid w:val="009F1AA2"/>
    <w:rsid w:val="009F3298"/>
    <w:rsid w:val="00A06F58"/>
    <w:rsid w:val="00A15F6A"/>
    <w:rsid w:val="00A23D32"/>
    <w:rsid w:val="00A4433B"/>
    <w:rsid w:val="00A53B1F"/>
    <w:rsid w:val="00A5676A"/>
    <w:rsid w:val="00A661C8"/>
    <w:rsid w:val="00AA1F9E"/>
    <w:rsid w:val="00AA667F"/>
    <w:rsid w:val="00AB2E02"/>
    <w:rsid w:val="00AF4F27"/>
    <w:rsid w:val="00B06C3B"/>
    <w:rsid w:val="00B27208"/>
    <w:rsid w:val="00B42D37"/>
    <w:rsid w:val="00B46F30"/>
    <w:rsid w:val="00B51131"/>
    <w:rsid w:val="00B54D43"/>
    <w:rsid w:val="00B71798"/>
    <w:rsid w:val="00B73F9B"/>
    <w:rsid w:val="00BB6B9B"/>
    <w:rsid w:val="00BE2485"/>
    <w:rsid w:val="00BE30D1"/>
    <w:rsid w:val="00BE435B"/>
    <w:rsid w:val="00BE6CE2"/>
    <w:rsid w:val="00BF0046"/>
    <w:rsid w:val="00C0663B"/>
    <w:rsid w:val="00C265D7"/>
    <w:rsid w:val="00C457DA"/>
    <w:rsid w:val="00C463F3"/>
    <w:rsid w:val="00C558C9"/>
    <w:rsid w:val="00C640DA"/>
    <w:rsid w:val="00C66DAB"/>
    <w:rsid w:val="00C73808"/>
    <w:rsid w:val="00C777AE"/>
    <w:rsid w:val="00C80FEB"/>
    <w:rsid w:val="00C826E5"/>
    <w:rsid w:val="00C8578F"/>
    <w:rsid w:val="00C92052"/>
    <w:rsid w:val="00CB2F3D"/>
    <w:rsid w:val="00CC26A5"/>
    <w:rsid w:val="00CC3D15"/>
    <w:rsid w:val="00CC7016"/>
    <w:rsid w:val="00CD4AE0"/>
    <w:rsid w:val="00CE5622"/>
    <w:rsid w:val="00CF0529"/>
    <w:rsid w:val="00D01FFE"/>
    <w:rsid w:val="00D14E9D"/>
    <w:rsid w:val="00D26429"/>
    <w:rsid w:val="00D2772E"/>
    <w:rsid w:val="00D46821"/>
    <w:rsid w:val="00D54A98"/>
    <w:rsid w:val="00D65D86"/>
    <w:rsid w:val="00D83287"/>
    <w:rsid w:val="00D86CD3"/>
    <w:rsid w:val="00DA0A68"/>
    <w:rsid w:val="00DB3334"/>
    <w:rsid w:val="00DD1E88"/>
    <w:rsid w:val="00DD2F50"/>
    <w:rsid w:val="00DD3437"/>
    <w:rsid w:val="00DD524F"/>
    <w:rsid w:val="00DE0A83"/>
    <w:rsid w:val="00DE664F"/>
    <w:rsid w:val="00E249A0"/>
    <w:rsid w:val="00E30091"/>
    <w:rsid w:val="00E4054A"/>
    <w:rsid w:val="00E44613"/>
    <w:rsid w:val="00E62988"/>
    <w:rsid w:val="00E638A5"/>
    <w:rsid w:val="00E76C99"/>
    <w:rsid w:val="00E81BC6"/>
    <w:rsid w:val="00E86B05"/>
    <w:rsid w:val="00E90060"/>
    <w:rsid w:val="00E90733"/>
    <w:rsid w:val="00EA4486"/>
    <w:rsid w:val="00EB48B3"/>
    <w:rsid w:val="00ED0721"/>
    <w:rsid w:val="00ED6AC2"/>
    <w:rsid w:val="00F12735"/>
    <w:rsid w:val="00F16981"/>
    <w:rsid w:val="00F20913"/>
    <w:rsid w:val="00F20A48"/>
    <w:rsid w:val="00F23E3B"/>
    <w:rsid w:val="00F248AC"/>
    <w:rsid w:val="00F305F2"/>
    <w:rsid w:val="00F31E4A"/>
    <w:rsid w:val="00F356F5"/>
    <w:rsid w:val="00F3742C"/>
    <w:rsid w:val="00F43B07"/>
    <w:rsid w:val="00F5210F"/>
    <w:rsid w:val="00F61CFE"/>
    <w:rsid w:val="00F71F46"/>
    <w:rsid w:val="00F801EB"/>
    <w:rsid w:val="00F806A4"/>
    <w:rsid w:val="00FB087F"/>
    <w:rsid w:val="00FC7C68"/>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7F0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1459C1"/>
    <w:pPr>
      <w:jc w:val="right"/>
      <w:outlineLvl w:val="0"/>
    </w:pPr>
    <w:rPr>
      <w:caps/>
      <w:color w:val="DD6D28" w:themeColor="background2"/>
      <w:spacing w:val="26"/>
      <w:sz w:val="44"/>
      <w:szCs w:val="44"/>
      <w:lang w:bidi="fa-IR"/>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1459C1"/>
    <w:rPr>
      <w:rFonts w:ascii="Arial" w:hAnsi="Arial" w:cs="Arial"/>
      <w:caps/>
      <w:color w:val="DD6D28" w:themeColor="background2"/>
      <w:spacing w:val="26"/>
      <w:sz w:val="44"/>
      <w:szCs w:val="44"/>
      <w:lang w:val="en-AU" w:bidi="fa-I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styleId="FollowedHyperlink">
    <w:name w:val="FollowedHyperlink"/>
    <w:basedOn w:val="DefaultParagraphFont"/>
    <w:uiPriority w:val="99"/>
    <w:semiHidden/>
    <w:unhideWhenUsed/>
    <w:rsid w:val="00916EDB"/>
    <w:rPr>
      <w:color w:val="57575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1459C1"/>
    <w:pPr>
      <w:jc w:val="right"/>
      <w:outlineLvl w:val="0"/>
    </w:pPr>
    <w:rPr>
      <w:caps/>
      <w:color w:val="DD6D28" w:themeColor="background2"/>
      <w:spacing w:val="26"/>
      <w:sz w:val="44"/>
      <w:szCs w:val="44"/>
      <w:lang w:bidi="fa-IR"/>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1459C1"/>
    <w:rPr>
      <w:rFonts w:ascii="Arial" w:hAnsi="Arial" w:cs="Arial"/>
      <w:caps/>
      <w:color w:val="DD6D28" w:themeColor="background2"/>
      <w:spacing w:val="26"/>
      <w:sz w:val="44"/>
      <w:szCs w:val="44"/>
      <w:lang w:val="en-AU" w:bidi="fa-I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styleId="FollowedHyperlink">
    <w:name w:val="FollowedHyperlink"/>
    <w:basedOn w:val="DefaultParagraphFont"/>
    <w:uiPriority w:val="99"/>
    <w:semiHidden/>
    <w:unhideWhenUsed/>
    <w:rsid w:val="00916EDB"/>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17657132">
      <w:bodyDiv w:val="1"/>
      <w:marLeft w:val="0"/>
      <w:marRight w:val="0"/>
      <w:marTop w:val="0"/>
      <w:marBottom w:val="0"/>
      <w:divBdr>
        <w:top w:val="none" w:sz="0" w:space="0" w:color="auto"/>
        <w:left w:val="none" w:sz="0" w:space="0" w:color="auto"/>
        <w:bottom w:val="none" w:sz="0" w:space="0" w:color="auto"/>
        <w:right w:val="none" w:sz="0" w:space="0" w:color="auto"/>
      </w:divBdr>
    </w:div>
    <w:div w:id="1307314664">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redress.gov.au" TargetMode="External"/><Relationship Id="rId4" Type="http://schemas.microsoft.com/office/2007/relationships/stylesWithEffects" Target="stylesWithEffects.xml"/><Relationship Id="rId9" Type="http://schemas.openxmlformats.org/officeDocument/2006/relationships/hyperlink" Target="http://www.nationalredres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15F5-B7C7-435C-A415-044A72D0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13</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Deborah</dc:creator>
  <cp:lastModifiedBy>M</cp:lastModifiedBy>
  <cp:revision>10</cp:revision>
  <cp:lastPrinted>2018-08-09T05:28:00Z</cp:lastPrinted>
  <dcterms:created xsi:type="dcterms:W3CDTF">2018-08-08T21:45:00Z</dcterms:created>
  <dcterms:modified xsi:type="dcterms:W3CDTF">2018-08-09T05:28:00Z</dcterms:modified>
</cp:coreProperties>
</file>