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Borders>
          <w:top w:val="single" w:sz="6" w:space="0" w:color="E9E9E9"/>
          <w:left w:val="single" w:sz="6" w:space="0" w:color="E9E9E9"/>
          <w:bottom w:val="single" w:sz="18" w:space="0" w:color="E9E9E9"/>
          <w:right w:val="single" w:sz="6" w:space="0" w:color="E9E9E9"/>
        </w:tblBorders>
        <w:tblLook w:val="04A0" w:firstRow="1" w:lastRow="0" w:firstColumn="1" w:lastColumn="0" w:noHBand="0" w:noVBand="1"/>
      </w:tblPr>
      <w:tblGrid>
        <w:gridCol w:w="4050"/>
        <w:gridCol w:w="2432"/>
        <w:gridCol w:w="2225"/>
      </w:tblGrid>
      <w:tr w:rsidR="001C72AC" w:rsidTr="009211E4">
        <w:trPr>
          <w:tblHeader/>
        </w:trPr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Institutions named in the Royal Commission that have not yet joined the Scheme*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Date expecting to join (calendar year)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Australian Indigenous Ministries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AC" w:rsidRDefault="00286DAA" w:rsidP="009211E4">
            <w:r>
              <w:t xml:space="preserve"> Intending to join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9E9E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AC" w:rsidRDefault="001C72AC" w:rsidP="009211E4">
            <w:pPr>
              <w:spacing w:after="0"/>
              <w:rPr>
                <w:rFonts w:asciiTheme="minorHAnsi" w:hAnsiTheme="minorHAnsi"/>
                <w:sz w:val="20"/>
                <w:szCs w:val="20"/>
                <w:lang w:eastAsia="en-AU"/>
              </w:rPr>
            </w:pP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Daughters of Our Lady of Compassion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Dominican Province of the Assumption (Dominican Friars)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Second quarter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Dominican Sisters of Eastern Australia and Solomon Islands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Eparchy of St Peter and Paul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Faithful Companions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Franciscan Sisters of the Heart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D54A8E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D54A8E" w:rsidP="009211E4">
            <w:r>
              <w:t>Third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Missionaries of God's Love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Missionary Sisters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Missionary Society of St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Norbertine</w:t>
            </w:r>
            <w:proofErr w:type="spellEnd"/>
            <w:r>
              <w:t xml:space="preserve"> Canons – Canons Regular of </w:t>
            </w:r>
            <w:proofErr w:type="spellStart"/>
            <w:r>
              <w:t>Premontre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Order of Friars Minor </w:t>
            </w:r>
            <w:proofErr w:type="spellStart"/>
            <w:r>
              <w:t>Conventual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286DAA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Catholic - Patrician Brothers – Congregation of the Brothers of St Patrick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Resurrection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286DAA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Salvatorian</w:t>
            </w:r>
            <w:proofErr w:type="spellEnd"/>
            <w:r>
              <w:t xml:space="preserve"> Fathers – Society of the Divine Saviour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7D0A6C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Scalabrinians</w:t>
            </w:r>
            <w:proofErr w:type="spellEnd"/>
            <w:r>
              <w:t xml:space="preserve"> – Pious Society of St Charles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Secular Institute of the Schoenstatt Sisters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7D0A6C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Servite</w:t>
            </w:r>
            <w:proofErr w:type="spellEnd"/>
            <w:r>
              <w:t xml:space="preserve"> Friars – Order of Servants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286DAA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Sisters of Nazareth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SDC Brothers – Society of Christian Doctrine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D54A8E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D54A8E" w:rsidP="009211E4">
            <w:r>
              <w:t>Third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Society of the Divine Word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Society of Saint Vincent de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bookmarkStart w:id="0" w:name="_GoBack"/>
            <w:bookmarkEnd w:id="0"/>
            <w:r>
              <w:t>Churches of Christ institutions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/>
          <w:p w:rsidR="001C72AC" w:rsidRDefault="001C72AC" w:rsidP="009211E4">
            <w:r>
              <w:t>QLD are participating</w:t>
            </w:r>
          </w:p>
          <w:p w:rsidR="001C72AC" w:rsidRDefault="001C72AC" w:rsidP="009211E4">
            <w:r>
              <w:t>NSW/ACT intending to join</w:t>
            </w:r>
          </w:p>
          <w:p w:rsidR="001C72AC" w:rsidRDefault="001C72AC" w:rsidP="009211E4">
            <w:r>
              <w:lastRenderedPageBreak/>
              <w:t>(VIC/TAS have joined)</w:t>
            </w:r>
          </w:p>
          <w:p w:rsidR="001C72AC" w:rsidRDefault="001C72AC" w:rsidP="009211E4">
            <w:r>
              <w:t>Global Mission Partners are participating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/>
          <w:p w:rsidR="001C72AC" w:rsidRDefault="001C72AC" w:rsidP="009211E4"/>
          <w:p w:rsidR="001C72AC" w:rsidRDefault="001C72AC" w:rsidP="009211E4">
            <w:r>
              <w:t>Second quarter of 2020</w:t>
            </w:r>
          </w:p>
          <w:p w:rsidR="001C72AC" w:rsidRDefault="001C72AC" w:rsidP="009211E4">
            <w:r>
              <w:lastRenderedPageBreak/>
              <w:t>Second quarter of 2020</w:t>
            </w:r>
          </w:p>
          <w:p w:rsidR="001C72AC" w:rsidRDefault="001C72AC" w:rsidP="009211E4">
            <w:r>
              <w:br/>
            </w:r>
            <w:r>
              <w:br/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lastRenderedPageBreak/>
              <w:t>Fairbridge</w:t>
            </w:r>
            <w:proofErr w:type="spellEnd"/>
            <w:r>
              <w:t xml:space="preserve">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Football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Gold Coast Family Support Group (now FSG Australia)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Hunter Aboriginal Children’s Services (HACS)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Interchange Shoalhaven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Jehovah’s Witnesses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NSW &amp; 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TAS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7D0A6C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7D0A6C" w:rsidP="009211E4">
            <w:r>
              <w:t>Fourth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7D0A6C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7D0A6C" w:rsidP="009211E4">
            <w:r>
              <w:t>Fourth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RG Dance Pty Ltd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t>Satyananda</w:t>
            </w:r>
            <w:proofErr w:type="spellEnd"/>
            <w:r>
              <w:t xml:space="preserve"> Yoga Ashram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  <w:r w:rsidR="00E677EF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E677EF" w:rsidP="009211E4">
            <w:r>
              <w:t>Fourth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Seventh-Day Adventist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St John Ambulance (SA)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Swimming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286DAA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Tennis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286DAA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The Disability Trust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The Legacy Clubs in Australia</w:t>
            </w:r>
          </w:p>
          <w:p w:rsidR="001C72AC" w:rsidRDefault="001C72AC" w:rsidP="009211E4">
            <w:r>
              <w:t>(Brisbane Water (NSW) Legacy Club is participating)</w:t>
            </w:r>
          </w:p>
          <w:p w:rsidR="001C72AC" w:rsidRDefault="001C72AC" w:rsidP="009211E4">
            <w:r>
              <w:t>(The Legacy Club of Brisbane is participating)</w:t>
            </w:r>
          </w:p>
          <w:p w:rsidR="001C72AC" w:rsidRDefault="001C72AC" w:rsidP="009211E4">
            <w:r>
              <w:t>(Legacy Australia Incorporated is participating)**</w:t>
            </w:r>
          </w:p>
          <w:p w:rsidR="001C72AC" w:rsidRDefault="001C72AC" w:rsidP="009211E4">
            <w:r>
              <w:t>(Legacy Club Services is participating)</w:t>
            </w:r>
          </w:p>
          <w:p w:rsidR="00C913C2" w:rsidRDefault="00C913C2" w:rsidP="009211E4">
            <w:r>
              <w:t>(Coffs Harbour Legacy Welfare Fund is participating)</w:t>
            </w:r>
          </w:p>
          <w:p w:rsidR="00C913C2" w:rsidRDefault="00C913C2" w:rsidP="009211E4">
            <w:r>
              <w:t>(Legacy Club of Ipswich is participating)</w:t>
            </w:r>
          </w:p>
          <w:p w:rsidR="00375FF0" w:rsidRDefault="00C913C2" w:rsidP="009211E4">
            <w:r>
              <w:t>(Legacy Club of South Australia and Broken Hill is participating)</w:t>
            </w:r>
          </w:p>
          <w:p w:rsidR="009E1741" w:rsidRDefault="009E1741" w:rsidP="009211E4">
            <w:r>
              <w:t>(Legacy Club Western Australia in participating)</w:t>
            </w:r>
          </w:p>
          <w:p w:rsidR="009E1741" w:rsidRDefault="009E1741" w:rsidP="009211E4">
            <w:r>
              <w:t>(Legacy Club Goulburn is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Yeshiva Centre and the Yeshiva College Bondi</w:t>
            </w:r>
            <w:r w:rsidR="00286DAA">
              <w:t xml:space="preserve"> – pre 2003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lastRenderedPageBreak/>
              <w:t>Yeshivah</w:t>
            </w:r>
            <w:proofErr w:type="spellEnd"/>
            <w:r>
              <w:t xml:space="preserve"> Centre Melbourne </w:t>
            </w:r>
          </w:p>
          <w:p w:rsidR="001C72AC" w:rsidRDefault="001C72AC" w:rsidP="009211E4">
            <w:r>
              <w:t>(</w:t>
            </w:r>
            <w:proofErr w:type="spellStart"/>
            <w:r>
              <w:t>Yeshivah</w:t>
            </w:r>
            <w:proofErr w:type="spellEnd"/>
            <w:r>
              <w:t xml:space="preserve"> - Beth </w:t>
            </w:r>
            <w:proofErr w:type="spellStart"/>
            <w:r>
              <w:t>Rivkah</w:t>
            </w:r>
            <w:proofErr w:type="spellEnd"/>
            <w:r>
              <w:t xml:space="preserve"> Schools are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</w:tbl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C" w:rsidRDefault="001C72AC" w:rsidP="00B04ED8">
      <w:pPr>
        <w:spacing w:after="0" w:line="240" w:lineRule="auto"/>
      </w:pPr>
      <w:r>
        <w:separator/>
      </w:r>
    </w:p>
  </w:endnote>
  <w:endnote w:type="continuationSeparator" w:id="0">
    <w:p w:rsidR="001C72AC" w:rsidRDefault="001C72A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C" w:rsidRDefault="001C72AC" w:rsidP="00B04ED8">
      <w:pPr>
        <w:spacing w:after="0" w:line="240" w:lineRule="auto"/>
      </w:pPr>
      <w:r>
        <w:separator/>
      </w:r>
    </w:p>
  </w:footnote>
  <w:footnote w:type="continuationSeparator" w:id="0">
    <w:p w:rsidR="001C72AC" w:rsidRDefault="001C72A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AC"/>
    <w:rsid w:val="00005633"/>
    <w:rsid w:val="0007089A"/>
    <w:rsid w:val="000C6D26"/>
    <w:rsid w:val="00103D03"/>
    <w:rsid w:val="0012305D"/>
    <w:rsid w:val="001C72AC"/>
    <w:rsid w:val="001E630D"/>
    <w:rsid w:val="001F327D"/>
    <w:rsid w:val="001F7B02"/>
    <w:rsid w:val="00235323"/>
    <w:rsid w:val="00284DC9"/>
    <w:rsid w:val="00286DAA"/>
    <w:rsid w:val="00375FF0"/>
    <w:rsid w:val="003B2BB8"/>
    <w:rsid w:val="003D2515"/>
    <w:rsid w:val="003D34FF"/>
    <w:rsid w:val="004A0B0A"/>
    <w:rsid w:val="004B54CA"/>
    <w:rsid w:val="004E5CBF"/>
    <w:rsid w:val="00566F5F"/>
    <w:rsid w:val="005C3AA9"/>
    <w:rsid w:val="00621FC5"/>
    <w:rsid w:val="00637B02"/>
    <w:rsid w:val="00683A84"/>
    <w:rsid w:val="006A4CE7"/>
    <w:rsid w:val="00785261"/>
    <w:rsid w:val="007B0256"/>
    <w:rsid w:val="007D0A6C"/>
    <w:rsid w:val="0083177B"/>
    <w:rsid w:val="008864BF"/>
    <w:rsid w:val="00900A09"/>
    <w:rsid w:val="009225F0"/>
    <w:rsid w:val="0093462C"/>
    <w:rsid w:val="00953795"/>
    <w:rsid w:val="00974189"/>
    <w:rsid w:val="00986DA6"/>
    <w:rsid w:val="009D0011"/>
    <w:rsid w:val="009E1741"/>
    <w:rsid w:val="00B04ED8"/>
    <w:rsid w:val="00B12017"/>
    <w:rsid w:val="00B32F32"/>
    <w:rsid w:val="00B550AA"/>
    <w:rsid w:val="00B91E3E"/>
    <w:rsid w:val="00BA2DB9"/>
    <w:rsid w:val="00BE7148"/>
    <w:rsid w:val="00C44967"/>
    <w:rsid w:val="00C84DD7"/>
    <w:rsid w:val="00C913C2"/>
    <w:rsid w:val="00CB5863"/>
    <w:rsid w:val="00CC2120"/>
    <w:rsid w:val="00D54A8E"/>
    <w:rsid w:val="00DA243A"/>
    <w:rsid w:val="00E273E4"/>
    <w:rsid w:val="00E677EF"/>
    <w:rsid w:val="00ED34DD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5D8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E344-64CD-4D69-81B1-970CE98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2020-06-30T06:18:00Z</dcterms:created>
  <dcterms:modified xsi:type="dcterms:W3CDTF">2020-06-30T06:18:00Z</dcterms:modified>
</cp:coreProperties>
</file>