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31E73" w14:textId="78065A9E" w:rsidR="00AE3621" w:rsidRDefault="003A276A" w:rsidP="005A3F75">
      <w:pPr>
        <w:pStyle w:val="Title"/>
      </w:pPr>
      <w:r>
        <w:rPr>
          <w:noProof/>
          <w:lang w:val="en-AU" w:eastAsia="en-AU"/>
        </w:rPr>
        <w:drawing>
          <wp:inline distT="0" distB="0" distL="0" distR="0" wp14:anchorId="26CF61ED" wp14:editId="4B9712D7">
            <wp:extent cx="2612477" cy="866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S003_National Redress Scheme_Logo_Inline-mon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2152" cy="869985"/>
                    </a:xfrm>
                    <a:prstGeom prst="rect">
                      <a:avLst/>
                    </a:prstGeom>
                  </pic:spPr>
                </pic:pic>
              </a:graphicData>
            </a:graphic>
          </wp:inline>
        </w:drawing>
      </w:r>
      <w:r w:rsidR="005A3F75">
        <w:t xml:space="preserve"> </w:t>
      </w:r>
      <w:r w:rsidR="005A3F75">
        <w:tab/>
      </w:r>
      <w:r w:rsidR="005A3F75">
        <w:tab/>
      </w:r>
      <w:r w:rsidR="005A3F75">
        <w:tab/>
      </w:r>
    </w:p>
    <w:p w14:paraId="6C10F264" w14:textId="77777777" w:rsidR="00AE3621" w:rsidRPr="00184AA5" w:rsidRDefault="00AE3621" w:rsidP="005A3F75">
      <w:pPr>
        <w:pStyle w:val="Title"/>
        <w:rPr>
          <w:sz w:val="24"/>
        </w:rPr>
      </w:pPr>
    </w:p>
    <w:p w14:paraId="4E765B34" w14:textId="0E4320B6" w:rsidR="005A3F75" w:rsidRDefault="00377DD6" w:rsidP="005A3F75">
      <w:pPr>
        <w:pStyle w:val="Title"/>
      </w:pPr>
      <w:r>
        <w:t>Improvement U</w:t>
      </w:r>
      <w:r w:rsidR="00AE3621">
        <w:t>pdate</w:t>
      </w:r>
    </w:p>
    <w:p w14:paraId="19878F2A" w14:textId="77777777" w:rsidR="005A3F75" w:rsidRPr="005A3F75" w:rsidRDefault="005A3F75" w:rsidP="005A3F75">
      <w:pPr>
        <w:rPr>
          <w:lang w:val="en-GB"/>
        </w:rPr>
      </w:pPr>
    </w:p>
    <w:p w14:paraId="31508C9E" w14:textId="54F4ED89" w:rsidR="00AE3621" w:rsidRDefault="00AE3621" w:rsidP="008B4A55">
      <w:pPr>
        <w:spacing w:line="276" w:lineRule="auto"/>
        <w:rPr>
          <w:rFonts w:ascii="Arial" w:hAnsi="Arial" w:cs="Arial"/>
          <w:b/>
          <w:sz w:val="32"/>
        </w:rPr>
      </w:pPr>
      <w:r w:rsidRPr="00AE3621">
        <w:rPr>
          <w:rFonts w:ascii="Arial" w:hAnsi="Arial" w:cs="Arial"/>
          <w:b/>
          <w:sz w:val="32"/>
        </w:rPr>
        <w:t>What is the</w:t>
      </w:r>
      <w:r w:rsidR="00377DD6">
        <w:rPr>
          <w:rFonts w:ascii="Arial" w:hAnsi="Arial" w:cs="Arial"/>
          <w:b/>
          <w:sz w:val="32"/>
        </w:rPr>
        <w:t xml:space="preserve"> Improvement Update</w:t>
      </w:r>
      <w:r w:rsidRPr="00AE3621">
        <w:rPr>
          <w:rFonts w:ascii="Arial" w:hAnsi="Arial" w:cs="Arial"/>
          <w:b/>
          <w:sz w:val="32"/>
        </w:rPr>
        <w:t>?</w:t>
      </w:r>
    </w:p>
    <w:p w14:paraId="35DF3988" w14:textId="2207188A" w:rsidR="00AE3621" w:rsidRDefault="00AE3621" w:rsidP="00AE3621">
      <w:pPr>
        <w:spacing w:line="276" w:lineRule="auto"/>
        <w:rPr>
          <w:rFonts w:ascii="Arial" w:hAnsi="Arial" w:cs="Arial"/>
        </w:rPr>
      </w:pPr>
      <w:r w:rsidRPr="00AE3621">
        <w:rPr>
          <w:rFonts w:ascii="Arial" w:hAnsi="Arial" w:cs="Arial"/>
        </w:rPr>
        <w:t xml:space="preserve">The </w:t>
      </w:r>
      <w:r w:rsidR="00377DD6">
        <w:rPr>
          <w:rFonts w:ascii="Arial" w:hAnsi="Arial" w:cs="Arial"/>
        </w:rPr>
        <w:t>Improvement Update (the Update)</w:t>
      </w:r>
      <w:r w:rsidRPr="00AE3621">
        <w:rPr>
          <w:rFonts w:ascii="Arial" w:hAnsi="Arial" w:cs="Arial"/>
        </w:rPr>
        <w:t xml:space="preserve"> has been introduced to help keep survivors, advocates, and the wider public informed of improvements that are being made to the National Redress Scheme (the Scheme). These improvements will increase access to the Scheme and improve the way that the Scheme works. Many of these improvements are related to recommendations of the second anniversary review of the Scheme. They only cover the recommendations that have been agreed to by the Commonwealth and relevant jurisdictions. Other recommendations made by the second anniversary review are still in consideration. </w:t>
      </w:r>
    </w:p>
    <w:p w14:paraId="6EFB23B3" w14:textId="77777777" w:rsidR="00184AA5" w:rsidRPr="00AE3621" w:rsidRDefault="00184AA5" w:rsidP="00AE3621">
      <w:pPr>
        <w:spacing w:line="276" w:lineRule="auto"/>
        <w:rPr>
          <w:rFonts w:ascii="Arial" w:hAnsi="Arial" w:cs="Arial"/>
        </w:rPr>
      </w:pPr>
    </w:p>
    <w:p w14:paraId="4FAEE741" w14:textId="3B5459B9" w:rsidR="00AE3621" w:rsidRDefault="00AE3621" w:rsidP="00AE3621">
      <w:pPr>
        <w:spacing w:line="276" w:lineRule="auto"/>
        <w:rPr>
          <w:rFonts w:ascii="Arial" w:hAnsi="Arial" w:cs="Arial"/>
        </w:rPr>
      </w:pPr>
      <w:r w:rsidRPr="00AE3621">
        <w:rPr>
          <w:rFonts w:ascii="Arial" w:hAnsi="Arial" w:cs="Arial"/>
        </w:rPr>
        <w:t xml:space="preserve">The </w:t>
      </w:r>
      <w:r w:rsidR="00996DE4">
        <w:rPr>
          <w:rFonts w:ascii="Arial" w:hAnsi="Arial" w:cs="Arial"/>
        </w:rPr>
        <w:t>Update</w:t>
      </w:r>
      <w:r w:rsidRPr="00AE3621">
        <w:rPr>
          <w:rFonts w:ascii="Arial" w:hAnsi="Arial" w:cs="Arial"/>
        </w:rPr>
        <w:t xml:space="preserve"> will detail recent changes that have been made to the Scheme, along with changes that are in progress, with expected completion dates. These changes do not include all changes that have been, or will be, made to the Scheme to enhance the survivor experience. </w:t>
      </w:r>
    </w:p>
    <w:p w14:paraId="4D73B134" w14:textId="77777777" w:rsidR="00184AA5" w:rsidRPr="00AE3621" w:rsidRDefault="00184AA5" w:rsidP="00AE3621">
      <w:pPr>
        <w:spacing w:line="276" w:lineRule="auto"/>
        <w:rPr>
          <w:rFonts w:ascii="Arial" w:hAnsi="Arial" w:cs="Arial"/>
        </w:rPr>
      </w:pPr>
    </w:p>
    <w:p w14:paraId="172E4369" w14:textId="1C88DEA1" w:rsidR="005A3F75" w:rsidRDefault="00AE3621" w:rsidP="00AE3621">
      <w:pPr>
        <w:spacing w:line="276" w:lineRule="auto"/>
        <w:rPr>
          <w:rFonts w:ascii="Arial" w:hAnsi="Arial" w:cs="Arial"/>
        </w:rPr>
      </w:pPr>
      <w:r w:rsidRPr="00AE3621">
        <w:rPr>
          <w:rFonts w:ascii="Arial" w:hAnsi="Arial" w:cs="Arial"/>
        </w:rPr>
        <w:t>This version of the</w:t>
      </w:r>
      <w:r w:rsidR="00996DE4">
        <w:rPr>
          <w:rFonts w:ascii="Arial" w:hAnsi="Arial" w:cs="Arial"/>
        </w:rPr>
        <w:t xml:space="preserve"> Update</w:t>
      </w:r>
      <w:r w:rsidRPr="00AE3621">
        <w:rPr>
          <w:rFonts w:ascii="Arial" w:hAnsi="Arial" w:cs="Arial"/>
        </w:rPr>
        <w:t xml:space="preserve"> was published in </w:t>
      </w:r>
      <w:r w:rsidR="00322282">
        <w:rPr>
          <w:rFonts w:ascii="Arial" w:hAnsi="Arial" w:cs="Arial"/>
        </w:rPr>
        <w:t>September</w:t>
      </w:r>
      <w:r w:rsidRPr="00AE3621">
        <w:rPr>
          <w:rFonts w:ascii="Arial" w:hAnsi="Arial" w:cs="Arial"/>
        </w:rPr>
        <w:t xml:space="preserve"> 2022. It will be updated regularly to reflect when improvements have been implemented or when new ones are planned.</w:t>
      </w:r>
    </w:p>
    <w:p w14:paraId="60B1FF86" w14:textId="77777777" w:rsidR="00184AA5" w:rsidRDefault="00184AA5" w:rsidP="00AE3621">
      <w:pPr>
        <w:spacing w:line="276" w:lineRule="auto"/>
        <w:rPr>
          <w:rFonts w:ascii="Arial" w:hAnsi="Arial" w:cs="Arial"/>
        </w:rPr>
      </w:pPr>
    </w:p>
    <w:p w14:paraId="0E5825F8" w14:textId="77777777" w:rsidR="00184AA5" w:rsidRDefault="00184AA5" w:rsidP="008B4A55">
      <w:pPr>
        <w:spacing w:line="276" w:lineRule="auto"/>
        <w:rPr>
          <w:rFonts w:ascii="Arial" w:hAnsi="Arial" w:cs="Arial"/>
          <w:b/>
          <w:sz w:val="32"/>
        </w:rPr>
      </w:pPr>
      <w:r w:rsidRPr="00184AA5">
        <w:rPr>
          <w:rFonts w:ascii="Arial" w:hAnsi="Arial" w:cs="Arial"/>
          <w:b/>
          <w:sz w:val="32"/>
        </w:rPr>
        <w:t>Improvements in progress</w:t>
      </w:r>
    </w:p>
    <w:p w14:paraId="525698A3" w14:textId="33120A42" w:rsidR="008B4A55" w:rsidRDefault="00184AA5" w:rsidP="008B4A55">
      <w:pPr>
        <w:spacing w:line="276" w:lineRule="auto"/>
      </w:pPr>
      <w:r w:rsidRPr="00184AA5">
        <w:rPr>
          <w:rFonts w:ascii="Arial" w:hAnsi="Arial" w:cs="Arial"/>
        </w:rPr>
        <w:t>The following table details the improvements that are currently in progress or that are being planned for the National Redress Scheme.</w:t>
      </w:r>
    </w:p>
    <w:p w14:paraId="3B2C0259" w14:textId="77777777" w:rsidR="00665EBD" w:rsidRDefault="00665EBD" w:rsidP="00665EBD">
      <w:pPr>
        <w:pStyle w:val="ListParagraph"/>
        <w:rPr>
          <w:rFonts w:ascii="Arial" w:hAnsi="Arial" w:cs="Arial"/>
        </w:rPr>
      </w:pPr>
    </w:p>
    <w:tbl>
      <w:tblPr>
        <w:tblStyle w:val="TableGrid"/>
        <w:tblW w:w="0" w:type="auto"/>
        <w:tblLook w:val="04A0" w:firstRow="1" w:lastRow="0" w:firstColumn="1" w:lastColumn="0" w:noHBand="0" w:noVBand="1"/>
      </w:tblPr>
      <w:tblGrid>
        <w:gridCol w:w="10117"/>
      </w:tblGrid>
      <w:tr w:rsidR="00F87AE0" w14:paraId="457FDCCF" w14:textId="77777777" w:rsidTr="00F87AE0">
        <w:tc>
          <w:tcPr>
            <w:tcW w:w="10117" w:type="dxa"/>
          </w:tcPr>
          <w:p w14:paraId="5B6ED21F" w14:textId="65E0D597" w:rsidR="00F87AE0" w:rsidRPr="00F87AE0" w:rsidRDefault="00F87AE0" w:rsidP="00F87AE0">
            <w:pPr>
              <w:pStyle w:val="body"/>
              <w:jc w:val="center"/>
              <w:rPr>
                <w:rFonts w:ascii="Arial" w:hAnsi="Arial" w:cs="Arial"/>
                <w:b/>
                <w:sz w:val="28"/>
              </w:rPr>
            </w:pPr>
            <w:r w:rsidRPr="00F87AE0">
              <w:rPr>
                <w:rFonts w:ascii="Arial" w:hAnsi="Arial" w:cs="Arial"/>
                <w:b/>
                <w:sz w:val="28"/>
              </w:rPr>
              <w:t>Improvement</w:t>
            </w:r>
          </w:p>
        </w:tc>
      </w:tr>
      <w:tr w:rsidR="00F87AE0" w14:paraId="155E6D89" w14:textId="77777777" w:rsidTr="00F87AE0">
        <w:tc>
          <w:tcPr>
            <w:tcW w:w="10117" w:type="dxa"/>
          </w:tcPr>
          <w:p w14:paraId="69EF62E0" w14:textId="4CC54A4F" w:rsidR="00F87AE0" w:rsidRPr="00F87AE0" w:rsidRDefault="00322282" w:rsidP="00F87AE0">
            <w:pPr>
              <w:pStyle w:val="numbs"/>
              <w:rPr>
                <w:rFonts w:ascii="Arial" w:hAnsi="Arial" w:cs="Arial"/>
                <w:b w:val="0"/>
                <w:bCs w:val="0"/>
                <w:sz w:val="24"/>
              </w:rPr>
            </w:pPr>
            <w:r>
              <w:rPr>
                <w:rFonts w:ascii="Arial" w:hAnsi="Arial" w:cs="Arial"/>
                <w:b w:val="0"/>
                <w:bCs w:val="0"/>
                <w:sz w:val="24"/>
              </w:rPr>
              <w:t>September</w:t>
            </w:r>
            <w:r w:rsidR="00F87AE0" w:rsidRPr="00F87AE0">
              <w:rPr>
                <w:rFonts w:ascii="Arial" w:hAnsi="Arial" w:cs="Arial"/>
                <w:b w:val="0"/>
                <w:bCs w:val="0"/>
                <w:sz w:val="24"/>
              </w:rPr>
              <w:t xml:space="preserve"> 2022 - The Scheme is implementing a </w:t>
            </w:r>
            <w:r w:rsidR="00F87AE0" w:rsidRPr="00F87AE0">
              <w:rPr>
                <w:rFonts w:ascii="Arial" w:hAnsi="Arial" w:cs="Arial"/>
                <w:sz w:val="24"/>
              </w:rPr>
              <w:t xml:space="preserve">Trauma-informed Framework. </w:t>
            </w:r>
            <w:r w:rsidR="00F87AE0" w:rsidRPr="00F87AE0">
              <w:rPr>
                <w:rFonts w:ascii="Arial" w:hAnsi="Arial" w:cs="Arial"/>
                <w:b w:val="0"/>
                <w:bCs w:val="0"/>
                <w:sz w:val="24"/>
              </w:rPr>
              <w:t xml:space="preserve">This will formally enshrine the trauma-informed principles that the Scheme operates under and ensure that the Scheme continues to operate in a trauma-informed way whenever possible. It will also assist the Scheme in continuously improving how we provide our service. </w:t>
            </w:r>
          </w:p>
          <w:p w14:paraId="5546BA1A" w14:textId="3EE4C892" w:rsidR="00F87AE0" w:rsidRDefault="00F87AE0" w:rsidP="00F87AE0">
            <w:pPr>
              <w:pStyle w:val="body"/>
              <w:rPr>
                <w:rFonts w:ascii="Arial" w:hAnsi="Arial" w:cs="Arial"/>
                <w:sz w:val="24"/>
              </w:rPr>
            </w:pPr>
          </w:p>
        </w:tc>
      </w:tr>
      <w:tr w:rsidR="00F87AE0" w14:paraId="370E34F9" w14:textId="77777777" w:rsidTr="00F87AE0">
        <w:tc>
          <w:tcPr>
            <w:tcW w:w="10117" w:type="dxa"/>
          </w:tcPr>
          <w:p w14:paraId="5C213183" w14:textId="77777777" w:rsidR="00F87AE0" w:rsidRPr="00F87AE0" w:rsidRDefault="00F87AE0" w:rsidP="00F87AE0">
            <w:pPr>
              <w:pStyle w:val="numbs"/>
              <w:rPr>
                <w:rFonts w:ascii="Arial" w:hAnsi="Arial" w:cs="Arial"/>
                <w:b w:val="0"/>
                <w:bCs w:val="0"/>
                <w:sz w:val="24"/>
              </w:rPr>
            </w:pPr>
            <w:r w:rsidRPr="00F87AE0">
              <w:rPr>
                <w:rFonts w:ascii="Arial" w:hAnsi="Arial" w:cs="Arial"/>
                <w:b w:val="0"/>
                <w:bCs w:val="0"/>
                <w:sz w:val="24"/>
              </w:rPr>
              <w:t xml:space="preserve">October 2022 - Improvements are being made to the way that the Scheme handles and manages complaints through the </w:t>
            </w:r>
            <w:r w:rsidRPr="00F87AE0">
              <w:rPr>
                <w:rFonts w:ascii="Arial" w:hAnsi="Arial" w:cs="Arial"/>
                <w:sz w:val="24"/>
              </w:rPr>
              <w:t xml:space="preserve">development of a Complaints Framework. </w:t>
            </w:r>
            <w:r w:rsidRPr="00F87AE0">
              <w:rPr>
                <w:rFonts w:ascii="Arial" w:hAnsi="Arial" w:cs="Arial"/>
                <w:b w:val="0"/>
                <w:bCs w:val="0"/>
                <w:sz w:val="24"/>
              </w:rPr>
              <w:t xml:space="preserve">This will make clearer what applicants can expect from the Scheme around the complaint process. We are implementing the framework to make it easier for you to provide us with feedback. </w:t>
            </w:r>
          </w:p>
          <w:p w14:paraId="629CDE6F" w14:textId="7BADF872" w:rsidR="00F87AE0" w:rsidRDefault="00F87AE0" w:rsidP="00665EBD">
            <w:pPr>
              <w:pStyle w:val="body"/>
              <w:rPr>
                <w:rFonts w:ascii="Arial" w:hAnsi="Arial" w:cs="Arial"/>
                <w:sz w:val="24"/>
              </w:rPr>
            </w:pPr>
          </w:p>
        </w:tc>
      </w:tr>
      <w:tr w:rsidR="00F87AE0" w14:paraId="6D863468" w14:textId="77777777" w:rsidTr="00F87AE0">
        <w:tc>
          <w:tcPr>
            <w:tcW w:w="10117" w:type="dxa"/>
          </w:tcPr>
          <w:p w14:paraId="7C5367F1" w14:textId="77777777" w:rsidR="00F87AE0" w:rsidRPr="00F87AE0" w:rsidRDefault="00F87AE0" w:rsidP="00F87AE0">
            <w:pPr>
              <w:pStyle w:val="numbs"/>
              <w:rPr>
                <w:rFonts w:ascii="Arial" w:hAnsi="Arial" w:cs="Arial"/>
                <w:b w:val="0"/>
                <w:bCs w:val="0"/>
                <w:sz w:val="24"/>
              </w:rPr>
            </w:pPr>
            <w:r w:rsidRPr="00F87AE0">
              <w:rPr>
                <w:rFonts w:ascii="Arial" w:hAnsi="Arial" w:cs="Arial"/>
                <w:b w:val="0"/>
                <w:bCs w:val="0"/>
                <w:sz w:val="24"/>
              </w:rPr>
              <w:t xml:space="preserve">Late 2022 - The Intergovernmental Agreement that governs the National Redress Scheme is being updated to ensure that </w:t>
            </w:r>
            <w:r w:rsidRPr="00F87AE0">
              <w:rPr>
                <w:rFonts w:ascii="Arial" w:hAnsi="Arial" w:cs="Arial"/>
                <w:sz w:val="24"/>
              </w:rPr>
              <w:t>survivors and advocacy groups have formal input into the Scheme’s operations</w:t>
            </w:r>
            <w:r w:rsidRPr="00F87AE0">
              <w:rPr>
                <w:rFonts w:ascii="Arial" w:hAnsi="Arial" w:cs="Arial"/>
                <w:b w:val="0"/>
                <w:bCs w:val="0"/>
                <w:sz w:val="24"/>
              </w:rPr>
              <w:t>.</w:t>
            </w:r>
          </w:p>
          <w:p w14:paraId="3712F678" w14:textId="77777777" w:rsidR="00F87AE0" w:rsidRDefault="00F87AE0" w:rsidP="00665EBD">
            <w:pPr>
              <w:pStyle w:val="body"/>
              <w:rPr>
                <w:rFonts w:ascii="Arial" w:hAnsi="Arial" w:cs="Arial"/>
                <w:sz w:val="24"/>
              </w:rPr>
            </w:pPr>
          </w:p>
        </w:tc>
      </w:tr>
      <w:tr w:rsidR="00F87AE0" w14:paraId="0C9042AF" w14:textId="77777777" w:rsidTr="00F87AE0">
        <w:tc>
          <w:tcPr>
            <w:tcW w:w="10117" w:type="dxa"/>
          </w:tcPr>
          <w:p w14:paraId="25052C06" w14:textId="77777777" w:rsidR="00F87AE0" w:rsidRPr="00F87AE0" w:rsidRDefault="00F87AE0" w:rsidP="00F87AE0">
            <w:pPr>
              <w:pStyle w:val="numbs"/>
              <w:rPr>
                <w:rFonts w:ascii="Arial" w:hAnsi="Arial" w:cs="Arial"/>
                <w:b w:val="0"/>
                <w:bCs w:val="0"/>
                <w:sz w:val="24"/>
              </w:rPr>
            </w:pPr>
            <w:r w:rsidRPr="00F87AE0">
              <w:rPr>
                <w:rFonts w:ascii="Arial" w:hAnsi="Arial" w:cs="Arial"/>
                <w:b w:val="0"/>
                <w:bCs w:val="0"/>
                <w:sz w:val="24"/>
              </w:rPr>
              <w:t xml:space="preserve">2023 - The </w:t>
            </w:r>
            <w:r w:rsidRPr="00F87AE0">
              <w:rPr>
                <w:rFonts w:ascii="Arial" w:hAnsi="Arial" w:cs="Arial"/>
                <w:sz w:val="24"/>
              </w:rPr>
              <w:t>Application for Redress form is being updated</w:t>
            </w:r>
            <w:r w:rsidRPr="00F87AE0">
              <w:rPr>
                <w:rFonts w:ascii="Arial" w:hAnsi="Arial" w:cs="Arial"/>
                <w:b w:val="0"/>
                <w:bCs w:val="0"/>
                <w:sz w:val="24"/>
              </w:rPr>
              <w:t xml:space="preserve"> after a successful co-design process that involved key stakeholders, including survivors. Changes will incorporate trauma-informed principles and ensure that it is more accessible and user friendly. The </w:t>
            </w:r>
            <w:r w:rsidRPr="00F87AE0">
              <w:rPr>
                <w:rFonts w:ascii="Arial" w:hAnsi="Arial" w:cs="Arial"/>
                <w:b w:val="0"/>
                <w:bCs w:val="0"/>
                <w:sz w:val="24"/>
              </w:rPr>
              <w:lastRenderedPageBreak/>
              <w:t xml:space="preserve">form will be updated in 2022 and 2023. All updates will be reflected in the myGov and fillable PDF versions of the form. </w:t>
            </w:r>
          </w:p>
          <w:p w14:paraId="50955950" w14:textId="77777777" w:rsidR="00F87AE0" w:rsidRDefault="00F87AE0" w:rsidP="00665EBD">
            <w:pPr>
              <w:pStyle w:val="body"/>
              <w:rPr>
                <w:rFonts w:ascii="Arial" w:hAnsi="Arial" w:cs="Arial"/>
                <w:sz w:val="24"/>
              </w:rPr>
            </w:pPr>
          </w:p>
        </w:tc>
      </w:tr>
      <w:tr w:rsidR="00F87AE0" w14:paraId="5B674F01" w14:textId="77777777" w:rsidTr="00F87AE0">
        <w:tc>
          <w:tcPr>
            <w:tcW w:w="10117" w:type="dxa"/>
          </w:tcPr>
          <w:p w14:paraId="53A47D5A" w14:textId="77777777" w:rsidR="00F87AE0" w:rsidRPr="00F87AE0" w:rsidRDefault="00F87AE0" w:rsidP="00F87AE0">
            <w:pPr>
              <w:pStyle w:val="numbs"/>
              <w:rPr>
                <w:rFonts w:ascii="Arial" w:hAnsi="Arial" w:cs="Arial"/>
                <w:b w:val="0"/>
                <w:bCs w:val="0"/>
                <w:sz w:val="24"/>
              </w:rPr>
            </w:pPr>
            <w:r w:rsidRPr="00F87AE0">
              <w:rPr>
                <w:rFonts w:ascii="Arial" w:hAnsi="Arial" w:cs="Arial"/>
                <w:b w:val="0"/>
                <w:bCs w:val="0"/>
                <w:sz w:val="24"/>
              </w:rPr>
              <w:lastRenderedPageBreak/>
              <w:t xml:space="preserve">Ongoing Improvement - The </w:t>
            </w:r>
            <w:r w:rsidRPr="00F87AE0">
              <w:rPr>
                <w:rFonts w:ascii="Arial" w:hAnsi="Arial" w:cs="Arial"/>
                <w:sz w:val="24"/>
              </w:rPr>
              <w:t>outcome letter package,</w:t>
            </w:r>
            <w:r w:rsidRPr="00F87AE0">
              <w:rPr>
                <w:rFonts w:ascii="Arial" w:hAnsi="Arial" w:cs="Arial"/>
                <w:b w:val="0"/>
                <w:bCs w:val="0"/>
                <w:sz w:val="24"/>
              </w:rPr>
              <w:t xml:space="preserve"> provided to applicants when a determination is made on their redress applications, has undergone a co-design process with survivors and Redress Support Services to be further simplified and be more accessible. The outcome letter package is also frequently updated to take into account any legislative changes to the Scheme. This is an ongoing process.</w:t>
            </w:r>
          </w:p>
          <w:p w14:paraId="155AE747" w14:textId="31367ED4" w:rsidR="00F87AE0" w:rsidRDefault="00F87AE0" w:rsidP="00F87AE0">
            <w:pPr>
              <w:pStyle w:val="body"/>
              <w:tabs>
                <w:tab w:val="left" w:pos="1530"/>
              </w:tabs>
              <w:rPr>
                <w:rFonts w:ascii="Arial" w:hAnsi="Arial" w:cs="Arial"/>
                <w:sz w:val="24"/>
              </w:rPr>
            </w:pPr>
          </w:p>
        </w:tc>
      </w:tr>
    </w:tbl>
    <w:p w14:paraId="39415814" w14:textId="7B17E462" w:rsidR="00665EBD" w:rsidRDefault="00665EBD" w:rsidP="00665EBD">
      <w:pPr>
        <w:pStyle w:val="body"/>
        <w:rPr>
          <w:rFonts w:ascii="Arial" w:hAnsi="Arial" w:cs="Arial"/>
          <w:sz w:val="24"/>
        </w:rPr>
      </w:pPr>
    </w:p>
    <w:p w14:paraId="5EA18227" w14:textId="3798EBE5" w:rsidR="00F87AE0" w:rsidRPr="00F87AE0" w:rsidRDefault="00F87AE0" w:rsidP="00F87AE0">
      <w:pPr>
        <w:spacing w:line="276" w:lineRule="auto"/>
        <w:rPr>
          <w:rFonts w:ascii="Arial" w:hAnsi="Arial" w:cs="Arial"/>
          <w:b/>
          <w:sz w:val="32"/>
        </w:rPr>
      </w:pPr>
      <w:r w:rsidRPr="00F87AE0">
        <w:rPr>
          <w:rFonts w:ascii="Arial" w:hAnsi="Arial" w:cs="Arial"/>
          <w:b/>
          <w:sz w:val="32"/>
        </w:rPr>
        <w:t>Improvements made</w:t>
      </w:r>
    </w:p>
    <w:p w14:paraId="62B13D67" w14:textId="2EE7A25D" w:rsidR="00F87AE0" w:rsidRDefault="00F87AE0" w:rsidP="00F87AE0">
      <w:pPr>
        <w:pStyle w:val="body"/>
        <w:rPr>
          <w:rFonts w:ascii="Arial" w:hAnsi="Arial" w:cs="Arial"/>
          <w:sz w:val="24"/>
        </w:rPr>
      </w:pPr>
      <w:r w:rsidRPr="00F87AE0">
        <w:rPr>
          <w:rFonts w:ascii="Arial" w:hAnsi="Arial" w:cs="Arial"/>
          <w:sz w:val="24"/>
        </w:rPr>
        <w:t>This table details improvements that have been made to the Scheme and when they were made.</w:t>
      </w:r>
    </w:p>
    <w:p w14:paraId="074C96D1" w14:textId="082CC499" w:rsidR="00F87AE0" w:rsidRDefault="00F87AE0" w:rsidP="00F87AE0">
      <w:pPr>
        <w:pStyle w:val="body"/>
        <w:rPr>
          <w:rFonts w:ascii="Arial" w:hAnsi="Arial" w:cs="Arial"/>
          <w:sz w:val="24"/>
        </w:rPr>
      </w:pPr>
    </w:p>
    <w:tbl>
      <w:tblPr>
        <w:tblStyle w:val="TableGrid"/>
        <w:tblW w:w="0" w:type="auto"/>
        <w:tblLook w:val="04A0" w:firstRow="1" w:lastRow="0" w:firstColumn="1" w:lastColumn="0" w:noHBand="0" w:noVBand="1"/>
      </w:tblPr>
      <w:tblGrid>
        <w:gridCol w:w="10117"/>
      </w:tblGrid>
      <w:tr w:rsidR="00F87AE0" w14:paraId="0440D46C" w14:textId="77777777" w:rsidTr="00F87AE0">
        <w:tc>
          <w:tcPr>
            <w:tcW w:w="10117" w:type="dxa"/>
          </w:tcPr>
          <w:p w14:paraId="587E66F6" w14:textId="00563B1E" w:rsidR="00F87AE0" w:rsidRPr="00F87AE0" w:rsidRDefault="00F87AE0" w:rsidP="00F87AE0">
            <w:pPr>
              <w:pStyle w:val="body"/>
              <w:jc w:val="center"/>
              <w:rPr>
                <w:rFonts w:ascii="Arial" w:hAnsi="Arial" w:cs="Arial"/>
                <w:b/>
                <w:sz w:val="24"/>
              </w:rPr>
            </w:pPr>
            <w:r w:rsidRPr="00F87AE0">
              <w:rPr>
                <w:rFonts w:ascii="Arial" w:hAnsi="Arial" w:cs="Arial"/>
                <w:b/>
                <w:sz w:val="28"/>
              </w:rPr>
              <w:t>Improvement</w:t>
            </w:r>
          </w:p>
        </w:tc>
      </w:tr>
      <w:tr w:rsidR="00F87AE0" w14:paraId="1BA87C4B" w14:textId="77777777" w:rsidTr="00F87AE0">
        <w:tc>
          <w:tcPr>
            <w:tcW w:w="10117" w:type="dxa"/>
          </w:tcPr>
          <w:p w14:paraId="0C639374" w14:textId="77777777" w:rsidR="00F87AE0" w:rsidRPr="00F87AE0" w:rsidRDefault="00F87AE0" w:rsidP="00F87AE0">
            <w:pPr>
              <w:pStyle w:val="numbs"/>
              <w:rPr>
                <w:rFonts w:ascii="Arial" w:hAnsi="Arial" w:cs="Arial"/>
                <w:b w:val="0"/>
                <w:bCs w:val="0"/>
                <w:sz w:val="24"/>
              </w:rPr>
            </w:pPr>
            <w:r w:rsidRPr="00F87AE0">
              <w:rPr>
                <w:rFonts w:ascii="Arial" w:hAnsi="Arial" w:cs="Arial"/>
                <w:b w:val="0"/>
                <w:bCs w:val="0"/>
                <w:sz w:val="24"/>
              </w:rPr>
              <w:t xml:space="preserve">October 2021 - </w:t>
            </w:r>
            <w:r w:rsidRPr="00F87AE0">
              <w:rPr>
                <w:rFonts w:ascii="Arial" w:hAnsi="Arial" w:cs="Arial"/>
                <w:sz w:val="24"/>
              </w:rPr>
              <w:t>Advance payments for redress were introduced.</w:t>
            </w:r>
            <w:r w:rsidRPr="00F87AE0">
              <w:rPr>
                <w:rFonts w:ascii="Arial" w:hAnsi="Arial" w:cs="Arial"/>
                <w:b w:val="0"/>
                <w:bCs w:val="0"/>
                <w:sz w:val="24"/>
              </w:rPr>
              <w:t xml:space="preserve">  This allows the Scheme to make an offer of an advance payment to applicants who meet certain criteria, such as being elderly or terminally ill. This payment is made in recognition of the applicant’s vulnerability while their redress application continues to be processed. Applicants do not need to ask for an advance payment, the Scheme will write to applicants who meet the criteria with further information and the offer of an advance payment. </w:t>
            </w:r>
          </w:p>
          <w:p w14:paraId="4621D9AC" w14:textId="77777777" w:rsidR="00F87AE0" w:rsidRPr="00F87AE0" w:rsidRDefault="00F87AE0" w:rsidP="00F87AE0">
            <w:pPr>
              <w:pStyle w:val="body"/>
              <w:rPr>
                <w:rFonts w:ascii="Arial" w:hAnsi="Arial" w:cs="Arial"/>
                <w:sz w:val="24"/>
              </w:rPr>
            </w:pPr>
          </w:p>
        </w:tc>
      </w:tr>
      <w:tr w:rsidR="00F87AE0" w14:paraId="233869E0" w14:textId="77777777" w:rsidTr="00F87AE0">
        <w:tc>
          <w:tcPr>
            <w:tcW w:w="10117" w:type="dxa"/>
          </w:tcPr>
          <w:p w14:paraId="1D984583" w14:textId="77777777" w:rsidR="00F87AE0" w:rsidRPr="00F87AE0" w:rsidRDefault="00F87AE0" w:rsidP="00F87AE0">
            <w:pPr>
              <w:pStyle w:val="numbs"/>
              <w:rPr>
                <w:rFonts w:ascii="Arial" w:hAnsi="Arial" w:cs="Arial"/>
                <w:b w:val="0"/>
                <w:bCs w:val="0"/>
                <w:sz w:val="24"/>
              </w:rPr>
            </w:pPr>
            <w:r w:rsidRPr="00F87AE0">
              <w:rPr>
                <w:rFonts w:ascii="Arial" w:hAnsi="Arial" w:cs="Arial"/>
                <w:b w:val="0"/>
                <w:bCs w:val="0"/>
                <w:sz w:val="24"/>
              </w:rPr>
              <w:t xml:space="preserve">October 2021 - </w:t>
            </w:r>
            <w:r w:rsidRPr="00F87AE0">
              <w:rPr>
                <w:rFonts w:ascii="Arial" w:hAnsi="Arial" w:cs="Arial"/>
                <w:sz w:val="24"/>
              </w:rPr>
              <w:t xml:space="preserve">Changes were made to how the Scheme calculates the indexation of relevant prior payments </w:t>
            </w:r>
            <w:r w:rsidRPr="00F87AE0">
              <w:rPr>
                <w:rFonts w:ascii="Arial" w:hAnsi="Arial" w:cs="Arial"/>
                <w:b w:val="0"/>
                <w:bCs w:val="0"/>
                <w:sz w:val="24"/>
              </w:rPr>
              <w:t>when determining an applicant’s redress payment. Relevant prior payments are now indexed to the date that the applicant applies for redress, not when a determination is made on their application. This will ensure that applicants are not financially disadvantaged by the length of time it takes for the Scheme to process a redress application.</w:t>
            </w:r>
          </w:p>
          <w:p w14:paraId="29B516CC" w14:textId="77777777" w:rsidR="00F87AE0" w:rsidRPr="00F87AE0" w:rsidRDefault="00F87AE0" w:rsidP="00F87AE0">
            <w:pPr>
              <w:pStyle w:val="body"/>
              <w:rPr>
                <w:rFonts w:ascii="Arial" w:hAnsi="Arial" w:cs="Arial"/>
                <w:sz w:val="24"/>
              </w:rPr>
            </w:pPr>
          </w:p>
        </w:tc>
      </w:tr>
      <w:tr w:rsidR="00F87AE0" w14:paraId="005EB9C8" w14:textId="77777777" w:rsidTr="00F87AE0">
        <w:tc>
          <w:tcPr>
            <w:tcW w:w="10117" w:type="dxa"/>
          </w:tcPr>
          <w:p w14:paraId="0D0898B0" w14:textId="77777777" w:rsidR="00F87AE0" w:rsidRPr="00F87AE0" w:rsidRDefault="00F87AE0" w:rsidP="00F87AE0">
            <w:pPr>
              <w:pStyle w:val="numbs"/>
              <w:rPr>
                <w:rFonts w:ascii="Arial" w:hAnsi="Arial" w:cs="Arial"/>
                <w:b w:val="0"/>
                <w:bCs w:val="0"/>
                <w:sz w:val="24"/>
              </w:rPr>
            </w:pPr>
            <w:r w:rsidRPr="00F87AE0">
              <w:rPr>
                <w:rFonts w:ascii="Arial" w:hAnsi="Arial" w:cs="Arial"/>
                <w:b w:val="0"/>
                <w:bCs w:val="0"/>
                <w:sz w:val="24"/>
              </w:rPr>
              <w:t xml:space="preserve">November 2021 - The Scheme introduced the option for applicants to receive their </w:t>
            </w:r>
            <w:r w:rsidRPr="00F87AE0">
              <w:rPr>
                <w:rFonts w:ascii="Arial" w:hAnsi="Arial" w:cs="Arial"/>
                <w:sz w:val="24"/>
              </w:rPr>
              <w:t xml:space="preserve">redress payments by installments </w:t>
            </w:r>
            <w:r w:rsidRPr="00F87AE0">
              <w:rPr>
                <w:rFonts w:ascii="Arial" w:hAnsi="Arial" w:cs="Arial"/>
                <w:b w:val="0"/>
                <w:bCs w:val="0"/>
                <w:sz w:val="24"/>
              </w:rPr>
              <w:t>rather than as a lump sum. This has provided applicants with choice around how they receive their redress payment.</w:t>
            </w:r>
          </w:p>
          <w:p w14:paraId="46428114" w14:textId="77777777" w:rsidR="00F87AE0" w:rsidRPr="00F87AE0" w:rsidRDefault="00F87AE0" w:rsidP="00F87AE0">
            <w:pPr>
              <w:pStyle w:val="body"/>
              <w:rPr>
                <w:rFonts w:ascii="Arial" w:hAnsi="Arial" w:cs="Arial"/>
                <w:sz w:val="24"/>
              </w:rPr>
            </w:pPr>
          </w:p>
        </w:tc>
      </w:tr>
      <w:tr w:rsidR="00F87AE0" w14:paraId="0D42BBB8" w14:textId="77777777" w:rsidTr="00F87AE0">
        <w:tc>
          <w:tcPr>
            <w:tcW w:w="10117" w:type="dxa"/>
          </w:tcPr>
          <w:p w14:paraId="409156C9" w14:textId="77777777" w:rsidR="00F87AE0" w:rsidRPr="00F87AE0" w:rsidRDefault="00F87AE0" w:rsidP="00F87AE0">
            <w:pPr>
              <w:pStyle w:val="numbs"/>
              <w:rPr>
                <w:rFonts w:ascii="Arial" w:hAnsi="Arial" w:cs="Arial"/>
                <w:b w:val="0"/>
                <w:bCs w:val="0"/>
                <w:sz w:val="24"/>
              </w:rPr>
            </w:pPr>
            <w:r w:rsidRPr="00F87AE0">
              <w:rPr>
                <w:rFonts w:ascii="Arial" w:hAnsi="Arial" w:cs="Arial"/>
                <w:b w:val="0"/>
                <w:bCs w:val="0"/>
                <w:sz w:val="24"/>
              </w:rPr>
              <w:t xml:space="preserve">January 2022 - A </w:t>
            </w:r>
            <w:r w:rsidRPr="00F87AE0">
              <w:rPr>
                <w:rFonts w:ascii="Arial" w:hAnsi="Arial" w:cs="Arial"/>
                <w:sz w:val="24"/>
              </w:rPr>
              <w:t>scheduled progress update service was introduced</w:t>
            </w:r>
            <w:r w:rsidRPr="00F87AE0">
              <w:rPr>
                <w:rFonts w:ascii="Arial" w:hAnsi="Arial" w:cs="Arial"/>
                <w:b w:val="0"/>
                <w:bCs w:val="0"/>
                <w:sz w:val="24"/>
              </w:rPr>
              <w:t xml:space="preserve">. This gives applicants the option to request regular scheduled calls with their case coordinator where they can be updated on the progress of their redress application. </w:t>
            </w:r>
          </w:p>
          <w:p w14:paraId="42AA6E1A" w14:textId="77777777" w:rsidR="00F87AE0" w:rsidRPr="00F87AE0" w:rsidRDefault="00F87AE0" w:rsidP="00F87AE0">
            <w:pPr>
              <w:pStyle w:val="body"/>
              <w:rPr>
                <w:rFonts w:ascii="Arial" w:hAnsi="Arial" w:cs="Arial"/>
                <w:b/>
                <w:bCs/>
                <w:sz w:val="24"/>
              </w:rPr>
            </w:pPr>
            <w:r w:rsidRPr="00F87AE0">
              <w:rPr>
                <w:rFonts w:ascii="Arial" w:hAnsi="Arial" w:cs="Arial"/>
                <w:b/>
                <w:bCs/>
                <w:sz w:val="24"/>
              </w:rPr>
              <w:tab/>
            </w:r>
          </w:p>
          <w:p w14:paraId="63DDC9A8" w14:textId="77777777" w:rsidR="00F87AE0" w:rsidRDefault="00F87AE0" w:rsidP="00F87AE0">
            <w:pPr>
              <w:pStyle w:val="body"/>
              <w:ind w:left="300"/>
              <w:rPr>
                <w:rFonts w:ascii="Arial" w:hAnsi="Arial" w:cs="Arial"/>
                <w:bCs/>
                <w:sz w:val="24"/>
              </w:rPr>
            </w:pPr>
            <w:r w:rsidRPr="00F87AE0">
              <w:rPr>
                <w:rFonts w:ascii="Arial" w:hAnsi="Arial" w:cs="Arial"/>
                <w:bCs/>
                <w:sz w:val="24"/>
              </w:rPr>
              <w:t>The Scheme has also</w:t>
            </w:r>
            <w:r w:rsidRPr="00F87AE0">
              <w:rPr>
                <w:rFonts w:ascii="Arial" w:hAnsi="Arial" w:cs="Arial"/>
                <w:b/>
                <w:bCs/>
                <w:sz w:val="24"/>
              </w:rPr>
              <w:t xml:space="preserve"> </w:t>
            </w:r>
            <w:r w:rsidRPr="00F87AE0">
              <w:rPr>
                <w:rFonts w:ascii="Arial" w:hAnsi="Arial" w:cs="Arial"/>
                <w:b/>
                <w:sz w:val="24"/>
              </w:rPr>
              <w:t>improved the way that redress determinations are delivered to applicants</w:t>
            </w:r>
            <w:r w:rsidRPr="00F87AE0">
              <w:rPr>
                <w:rFonts w:ascii="Arial" w:hAnsi="Arial" w:cs="Arial"/>
                <w:sz w:val="24"/>
              </w:rPr>
              <w:t>.</w:t>
            </w:r>
            <w:r w:rsidRPr="00F87AE0">
              <w:rPr>
                <w:rFonts w:ascii="Arial" w:hAnsi="Arial" w:cs="Arial"/>
                <w:b/>
                <w:bCs/>
                <w:sz w:val="24"/>
              </w:rPr>
              <w:t xml:space="preserve"> </w:t>
            </w:r>
            <w:r w:rsidRPr="00F87AE0">
              <w:rPr>
                <w:rFonts w:ascii="Arial" w:hAnsi="Arial" w:cs="Arial"/>
                <w:bCs/>
                <w:sz w:val="24"/>
              </w:rPr>
              <w:t>The Scheme now tries to schedule follow up phone calls with applicants when they receive their outcome letter package. This gives applicants the chance to ask questions when going through their redress offer.</w:t>
            </w:r>
          </w:p>
          <w:p w14:paraId="4D09D525" w14:textId="77F3ED26" w:rsidR="00F87AE0" w:rsidRPr="00F87AE0" w:rsidRDefault="00F87AE0" w:rsidP="00F87AE0">
            <w:pPr>
              <w:pStyle w:val="body"/>
              <w:ind w:left="300"/>
              <w:rPr>
                <w:rFonts w:ascii="Arial" w:hAnsi="Arial" w:cs="Arial"/>
                <w:sz w:val="24"/>
              </w:rPr>
            </w:pPr>
          </w:p>
        </w:tc>
      </w:tr>
      <w:tr w:rsidR="00F87AE0" w14:paraId="28BCF7FE" w14:textId="77777777" w:rsidTr="00F87AE0">
        <w:tc>
          <w:tcPr>
            <w:tcW w:w="10117" w:type="dxa"/>
          </w:tcPr>
          <w:p w14:paraId="69EA4AAC" w14:textId="77777777" w:rsidR="00F87AE0" w:rsidRPr="00F87AE0" w:rsidRDefault="00F87AE0" w:rsidP="00F87AE0">
            <w:pPr>
              <w:pStyle w:val="numbs"/>
              <w:rPr>
                <w:rFonts w:ascii="Arial" w:hAnsi="Arial" w:cs="Arial"/>
                <w:b w:val="0"/>
                <w:bCs w:val="0"/>
                <w:sz w:val="24"/>
              </w:rPr>
            </w:pPr>
            <w:r w:rsidRPr="00F87AE0">
              <w:rPr>
                <w:rFonts w:ascii="Arial" w:hAnsi="Arial" w:cs="Arial"/>
                <w:b w:val="0"/>
                <w:bCs w:val="0"/>
                <w:sz w:val="24"/>
              </w:rPr>
              <w:t xml:space="preserve">March 2022 - The </w:t>
            </w:r>
            <w:r w:rsidRPr="00F87AE0">
              <w:rPr>
                <w:rFonts w:ascii="Arial" w:hAnsi="Arial" w:cs="Arial"/>
                <w:sz w:val="24"/>
              </w:rPr>
              <w:t>requirement for an application to be supported by a witnessed statutory declaration was removed</w:t>
            </w:r>
            <w:r w:rsidRPr="00F87AE0">
              <w:rPr>
                <w:rFonts w:ascii="Arial" w:hAnsi="Arial" w:cs="Arial"/>
                <w:b w:val="0"/>
                <w:bCs w:val="0"/>
                <w:sz w:val="24"/>
              </w:rPr>
              <w:t>. This has helped to remove a barrier to access for redress. Applicants must still make a declaration when submitting a redress application and it remains an offence under the Act to submit false or misleading information.</w:t>
            </w:r>
          </w:p>
          <w:p w14:paraId="54284A73" w14:textId="77777777" w:rsidR="00F87AE0" w:rsidRPr="00F87AE0" w:rsidRDefault="00F87AE0" w:rsidP="00F87AE0">
            <w:pPr>
              <w:pStyle w:val="body"/>
              <w:rPr>
                <w:rFonts w:ascii="Arial" w:hAnsi="Arial" w:cs="Arial"/>
                <w:sz w:val="24"/>
              </w:rPr>
            </w:pPr>
          </w:p>
        </w:tc>
      </w:tr>
      <w:tr w:rsidR="00F87AE0" w14:paraId="5144AF62" w14:textId="77777777" w:rsidTr="00F87AE0">
        <w:trPr>
          <w:trHeight w:val="1935"/>
        </w:trPr>
        <w:tc>
          <w:tcPr>
            <w:tcW w:w="10117" w:type="dxa"/>
          </w:tcPr>
          <w:p w14:paraId="2D9D4C74" w14:textId="769EEC08" w:rsidR="00F87AE0" w:rsidRDefault="00F87AE0" w:rsidP="00F87AE0">
            <w:pPr>
              <w:pStyle w:val="numbs"/>
              <w:rPr>
                <w:rFonts w:ascii="Arial" w:hAnsi="Arial" w:cs="Arial"/>
                <w:sz w:val="24"/>
              </w:rPr>
            </w:pPr>
            <w:r w:rsidRPr="00F87AE0">
              <w:rPr>
                <w:rFonts w:ascii="Arial" w:hAnsi="Arial" w:cs="Arial"/>
                <w:b w:val="0"/>
                <w:bCs w:val="0"/>
                <w:sz w:val="24"/>
              </w:rPr>
              <w:lastRenderedPageBreak/>
              <w:t xml:space="preserve">April 2022 - The Scheme has introduced a </w:t>
            </w:r>
            <w:r w:rsidRPr="00F87AE0">
              <w:rPr>
                <w:rFonts w:ascii="Arial" w:hAnsi="Arial" w:cs="Arial"/>
                <w:sz w:val="24"/>
              </w:rPr>
              <w:t>new Direct Personal Response Information and Support Service</w:t>
            </w:r>
            <w:r w:rsidRPr="00F87AE0">
              <w:rPr>
                <w:rFonts w:ascii="Arial" w:hAnsi="Arial" w:cs="Arial"/>
                <w:b w:val="0"/>
                <w:bCs w:val="0"/>
                <w:sz w:val="24"/>
              </w:rPr>
              <w:t xml:space="preserve">. This provides assistance to applicants in receiving the direct personal response from institutions responsible for their abuse. In June 2022 the Scheme also automated how participating institutions report on Direct Personal Responses. This will enable the Scheme to have better data to </w:t>
            </w:r>
            <w:r w:rsidRPr="00F87AE0">
              <w:rPr>
                <w:rFonts w:ascii="Arial" w:hAnsi="Arial" w:cs="Arial"/>
                <w:sz w:val="24"/>
              </w:rPr>
              <w:t>continuously improve the Direct Personal Response process for applicants</w:t>
            </w:r>
          </w:p>
          <w:p w14:paraId="7482996C" w14:textId="77777777" w:rsidR="00F87AE0" w:rsidRPr="00F87AE0" w:rsidRDefault="00F87AE0" w:rsidP="00F87AE0">
            <w:pPr>
              <w:pStyle w:val="numbs"/>
              <w:rPr>
                <w:rFonts w:ascii="Arial" w:hAnsi="Arial" w:cs="Arial"/>
                <w:sz w:val="24"/>
              </w:rPr>
            </w:pPr>
          </w:p>
        </w:tc>
      </w:tr>
      <w:tr w:rsidR="00F87AE0" w14:paraId="470AAC4C" w14:textId="77777777" w:rsidTr="00F87AE0">
        <w:trPr>
          <w:trHeight w:val="1935"/>
        </w:trPr>
        <w:tc>
          <w:tcPr>
            <w:tcW w:w="10117" w:type="dxa"/>
          </w:tcPr>
          <w:p w14:paraId="2FE7CC4B" w14:textId="77777777" w:rsidR="00F87AE0" w:rsidRPr="00F87AE0" w:rsidRDefault="00F87AE0" w:rsidP="00F87AE0">
            <w:pPr>
              <w:pStyle w:val="numbs"/>
              <w:rPr>
                <w:rFonts w:ascii="Arial" w:hAnsi="Arial" w:cs="Arial"/>
                <w:b w:val="0"/>
                <w:bCs w:val="0"/>
                <w:sz w:val="24"/>
              </w:rPr>
            </w:pPr>
            <w:r w:rsidRPr="00F87AE0">
              <w:rPr>
                <w:rFonts w:ascii="Arial" w:hAnsi="Arial" w:cs="Arial"/>
                <w:b w:val="0"/>
                <w:bCs w:val="0"/>
                <w:sz w:val="24"/>
              </w:rPr>
              <w:t xml:space="preserve">April 2022 - To </w:t>
            </w:r>
            <w:r w:rsidRPr="00F87AE0">
              <w:rPr>
                <w:rFonts w:ascii="Arial" w:hAnsi="Arial" w:cs="Arial"/>
                <w:sz w:val="24"/>
              </w:rPr>
              <w:t>enhance the quality and consistency of decision making on redress applications</w:t>
            </w:r>
            <w:r w:rsidRPr="00F87AE0">
              <w:rPr>
                <w:rFonts w:ascii="Arial" w:hAnsi="Arial" w:cs="Arial"/>
                <w:b w:val="0"/>
                <w:bCs w:val="0"/>
                <w:sz w:val="24"/>
              </w:rPr>
              <w:t xml:space="preserve">, a panel of Chief Independent Decision Makers has been appointed. The Scheme has also introduced a de-identified application and decision database for Independent Decision Makers to assist them with their decision making. The Scheme is also continuously improving the training and resources that are available to Independent Decision Makers. </w:t>
            </w:r>
          </w:p>
          <w:p w14:paraId="7352B585" w14:textId="77777777" w:rsidR="00F87AE0" w:rsidRPr="00F87AE0" w:rsidRDefault="00F87AE0" w:rsidP="00F87AE0">
            <w:pPr>
              <w:pStyle w:val="numbs"/>
              <w:rPr>
                <w:rFonts w:ascii="Arial" w:hAnsi="Arial" w:cs="Arial"/>
                <w:b w:val="0"/>
                <w:bCs w:val="0"/>
                <w:sz w:val="24"/>
              </w:rPr>
            </w:pPr>
          </w:p>
        </w:tc>
      </w:tr>
      <w:tr w:rsidR="00F87AE0" w14:paraId="1E24FD47" w14:textId="77777777" w:rsidTr="00F87AE0">
        <w:tc>
          <w:tcPr>
            <w:tcW w:w="10117" w:type="dxa"/>
          </w:tcPr>
          <w:p w14:paraId="2E0714E4" w14:textId="77777777" w:rsidR="00F87AE0" w:rsidRPr="00F87AE0" w:rsidRDefault="00F87AE0" w:rsidP="00F87AE0">
            <w:pPr>
              <w:pStyle w:val="numbs"/>
              <w:rPr>
                <w:rFonts w:ascii="Arial" w:hAnsi="Arial" w:cs="Arial"/>
                <w:b w:val="0"/>
                <w:bCs w:val="0"/>
                <w:sz w:val="24"/>
              </w:rPr>
            </w:pPr>
            <w:r w:rsidRPr="00F87AE0">
              <w:rPr>
                <w:rFonts w:ascii="Arial" w:hAnsi="Arial" w:cs="Arial"/>
                <w:b w:val="0"/>
                <w:bCs w:val="0"/>
                <w:sz w:val="24"/>
              </w:rPr>
              <w:t xml:space="preserve">June 2022 - </w:t>
            </w:r>
            <w:r w:rsidRPr="00F87AE0">
              <w:rPr>
                <w:rFonts w:ascii="Arial" w:hAnsi="Arial" w:cs="Arial"/>
                <w:sz w:val="24"/>
              </w:rPr>
              <w:t xml:space="preserve">The Scheme finalised a review of Redress Support Services </w:t>
            </w:r>
            <w:r w:rsidRPr="00F87AE0">
              <w:rPr>
                <w:rFonts w:ascii="Arial" w:hAnsi="Arial" w:cs="Arial"/>
                <w:b w:val="0"/>
                <w:bCs w:val="0"/>
                <w:sz w:val="24"/>
              </w:rPr>
              <w:t>to identify best practices in providing culturally appropriate and trauma-informed services. This will assist the Scheme and Redress Support Services in making future improvements to how we operate.</w:t>
            </w:r>
          </w:p>
          <w:p w14:paraId="530912D9" w14:textId="77777777" w:rsidR="00F87AE0" w:rsidRPr="00F87AE0" w:rsidRDefault="00F87AE0" w:rsidP="00F87AE0">
            <w:pPr>
              <w:pStyle w:val="body"/>
              <w:rPr>
                <w:rFonts w:ascii="Arial" w:hAnsi="Arial" w:cs="Arial"/>
                <w:sz w:val="24"/>
              </w:rPr>
            </w:pPr>
          </w:p>
        </w:tc>
      </w:tr>
      <w:tr w:rsidR="00F87AE0" w14:paraId="43D969A3" w14:textId="77777777" w:rsidTr="00F87AE0">
        <w:tc>
          <w:tcPr>
            <w:tcW w:w="10117" w:type="dxa"/>
          </w:tcPr>
          <w:p w14:paraId="34F81AF8" w14:textId="77777777" w:rsidR="00F87AE0" w:rsidRPr="00F87AE0" w:rsidRDefault="00F87AE0" w:rsidP="00F87AE0">
            <w:pPr>
              <w:pStyle w:val="numbs"/>
              <w:rPr>
                <w:rFonts w:ascii="Arial" w:hAnsi="Arial" w:cs="Arial"/>
                <w:b w:val="0"/>
                <w:bCs w:val="0"/>
                <w:sz w:val="24"/>
              </w:rPr>
            </w:pPr>
            <w:r w:rsidRPr="00F87AE0">
              <w:rPr>
                <w:rFonts w:ascii="Arial" w:hAnsi="Arial" w:cs="Arial"/>
                <w:b w:val="0"/>
                <w:bCs w:val="0"/>
                <w:sz w:val="24"/>
              </w:rPr>
              <w:t xml:space="preserve">August 2021 to June 2022 - The Scheme provided additional funding to Redress Support Services to address service gaps and provide additional outreach. The Scheme is also funding </w:t>
            </w:r>
            <w:r w:rsidRPr="00F87AE0">
              <w:rPr>
                <w:rFonts w:ascii="Arial" w:hAnsi="Arial" w:cs="Arial"/>
                <w:sz w:val="24"/>
              </w:rPr>
              <w:t>additional Redress Support Services</w:t>
            </w:r>
            <w:r w:rsidRPr="00F87AE0">
              <w:rPr>
                <w:rFonts w:ascii="Arial" w:hAnsi="Arial" w:cs="Arial"/>
                <w:b w:val="0"/>
                <w:bCs w:val="0"/>
                <w:sz w:val="24"/>
              </w:rPr>
              <w:t xml:space="preserve"> to 30 June 2024. This will </w:t>
            </w:r>
            <w:r w:rsidRPr="00F87AE0">
              <w:rPr>
                <w:rFonts w:ascii="Arial" w:hAnsi="Arial" w:cs="Arial"/>
                <w:sz w:val="24"/>
              </w:rPr>
              <w:t>improve access and support for people who are considering applying, or wish to apply to the Scheme</w:t>
            </w:r>
            <w:r w:rsidRPr="00F87AE0">
              <w:rPr>
                <w:rFonts w:ascii="Arial" w:hAnsi="Arial" w:cs="Arial"/>
                <w:b w:val="0"/>
                <w:bCs w:val="0"/>
                <w:sz w:val="24"/>
              </w:rPr>
              <w:t xml:space="preserve">. This includes funding for knowmore Legal Service to provide </w:t>
            </w:r>
            <w:r w:rsidRPr="00F87AE0">
              <w:rPr>
                <w:rFonts w:ascii="Arial" w:hAnsi="Arial" w:cs="Arial"/>
                <w:sz w:val="24"/>
              </w:rPr>
              <w:t>dedicated free financial counselling services to all redress applicants</w:t>
            </w:r>
            <w:r w:rsidRPr="00F87AE0">
              <w:rPr>
                <w:rFonts w:ascii="Arial" w:hAnsi="Arial" w:cs="Arial"/>
                <w:b w:val="0"/>
                <w:bCs w:val="0"/>
                <w:sz w:val="24"/>
              </w:rPr>
              <w:t>. This is in addition to the free legal advice and support that they continue to offer survivors.</w:t>
            </w:r>
          </w:p>
          <w:p w14:paraId="5483156A" w14:textId="77777777" w:rsidR="00F87AE0" w:rsidRPr="00F87AE0" w:rsidRDefault="00F87AE0" w:rsidP="00F87AE0">
            <w:pPr>
              <w:pStyle w:val="body"/>
              <w:rPr>
                <w:rFonts w:ascii="Arial" w:hAnsi="Arial" w:cs="Arial"/>
                <w:sz w:val="24"/>
              </w:rPr>
            </w:pPr>
          </w:p>
        </w:tc>
      </w:tr>
      <w:tr w:rsidR="00F87AE0" w14:paraId="52C30494" w14:textId="77777777" w:rsidTr="00F87AE0">
        <w:tc>
          <w:tcPr>
            <w:tcW w:w="10117" w:type="dxa"/>
          </w:tcPr>
          <w:p w14:paraId="07D65526" w14:textId="77777777" w:rsidR="00F87AE0" w:rsidRPr="00F87AE0" w:rsidRDefault="00F87AE0" w:rsidP="00F87AE0">
            <w:pPr>
              <w:pStyle w:val="numbs"/>
              <w:rPr>
                <w:rFonts w:ascii="Arial" w:hAnsi="Arial" w:cs="Arial"/>
                <w:b w:val="0"/>
                <w:bCs w:val="0"/>
                <w:sz w:val="24"/>
              </w:rPr>
            </w:pPr>
            <w:r w:rsidRPr="00F87AE0">
              <w:rPr>
                <w:rFonts w:ascii="Arial" w:hAnsi="Arial" w:cs="Arial"/>
                <w:b w:val="0"/>
                <w:bCs w:val="0"/>
                <w:sz w:val="24"/>
              </w:rPr>
              <w:t xml:space="preserve">July 2022 - The </w:t>
            </w:r>
            <w:r w:rsidRPr="00F87AE0">
              <w:rPr>
                <w:rFonts w:ascii="Arial" w:hAnsi="Arial" w:cs="Arial"/>
                <w:sz w:val="24"/>
              </w:rPr>
              <w:t>funder of last resort (FOLR) provision have been expanded</w:t>
            </w:r>
            <w:r w:rsidRPr="00F87AE0">
              <w:rPr>
                <w:rFonts w:ascii="Arial" w:hAnsi="Arial" w:cs="Arial"/>
                <w:b w:val="0"/>
                <w:bCs w:val="0"/>
                <w:sz w:val="24"/>
              </w:rPr>
              <w:t xml:space="preserve">. This covers defunct institutions, where there is no parent institution or representative to take responsibility and a Commonwealth, State or Territory government institution is not responsible for the abuse. It also covers cases where institutions do not have the financial capacity to join the Scheme. Including defunct institutions to the Scheme does take some time and requires agreement from relevant jurisdictions, which is an ongoing process. The expanded FOLR arrangements will increase access to redress for survivors. </w:t>
            </w:r>
          </w:p>
          <w:p w14:paraId="2FDD2AE3" w14:textId="77777777" w:rsidR="00F87AE0" w:rsidRPr="00F87AE0" w:rsidRDefault="00F87AE0" w:rsidP="00F87AE0">
            <w:pPr>
              <w:pStyle w:val="body"/>
              <w:rPr>
                <w:rFonts w:ascii="Arial" w:hAnsi="Arial" w:cs="Arial"/>
                <w:sz w:val="24"/>
              </w:rPr>
            </w:pPr>
          </w:p>
        </w:tc>
      </w:tr>
      <w:tr w:rsidR="00F87AE0" w14:paraId="2D3F8780" w14:textId="77777777" w:rsidTr="00F87AE0">
        <w:tc>
          <w:tcPr>
            <w:tcW w:w="10117" w:type="dxa"/>
          </w:tcPr>
          <w:p w14:paraId="5B4A510C" w14:textId="2B05E551" w:rsidR="00F87AE0" w:rsidRPr="00F87AE0" w:rsidRDefault="00322282" w:rsidP="00F87AE0">
            <w:pPr>
              <w:pStyle w:val="numbs"/>
              <w:rPr>
                <w:rFonts w:ascii="Arial" w:hAnsi="Arial" w:cs="Arial"/>
                <w:b w:val="0"/>
                <w:bCs w:val="0"/>
                <w:sz w:val="24"/>
              </w:rPr>
            </w:pPr>
            <w:r>
              <w:rPr>
                <w:rFonts w:ascii="Arial" w:hAnsi="Arial" w:cs="Arial"/>
                <w:b w:val="0"/>
                <w:bCs w:val="0"/>
                <w:sz w:val="24"/>
              </w:rPr>
              <w:t>September</w:t>
            </w:r>
            <w:r w:rsidR="00F87AE0" w:rsidRPr="00F87AE0">
              <w:rPr>
                <w:rFonts w:ascii="Arial" w:hAnsi="Arial" w:cs="Arial"/>
                <w:b w:val="0"/>
                <w:bCs w:val="0"/>
                <w:sz w:val="24"/>
              </w:rPr>
              <w:t xml:space="preserve"> 2022 - The </w:t>
            </w:r>
            <w:r w:rsidR="00F87AE0" w:rsidRPr="00F87AE0">
              <w:rPr>
                <w:rFonts w:ascii="Arial" w:hAnsi="Arial" w:cs="Arial"/>
                <w:sz w:val="24"/>
              </w:rPr>
              <w:t>Service Charter for your National Redress Scheme was introduced</w:t>
            </w:r>
            <w:r w:rsidR="00F87AE0" w:rsidRPr="00F87AE0">
              <w:rPr>
                <w:rFonts w:ascii="Arial" w:hAnsi="Arial" w:cs="Arial"/>
                <w:b w:val="0"/>
                <w:bCs w:val="0"/>
                <w:sz w:val="24"/>
              </w:rPr>
              <w:t xml:space="preserve">. This document explains what people can expect from the National Redress Scheme and its staff. </w:t>
            </w:r>
          </w:p>
          <w:p w14:paraId="7DBBEB51" w14:textId="77777777" w:rsidR="00F87AE0" w:rsidRPr="00F87AE0" w:rsidRDefault="00F87AE0" w:rsidP="00F87AE0">
            <w:pPr>
              <w:pStyle w:val="body"/>
              <w:rPr>
                <w:rFonts w:ascii="Arial" w:hAnsi="Arial" w:cs="Arial"/>
                <w:sz w:val="24"/>
              </w:rPr>
            </w:pPr>
          </w:p>
        </w:tc>
      </w:tr>
    </w:tbl>
    <w:p w14:paraId="387EE445" w14:textId="77777777" w:rsidR="00F87AE0" w:rsidRPr="00F87AE0" w:rsidRDefault="00F87AE0" w:rsidP="00F87AE0">
      <w:pPr>
        <w:pStyle w:val="body"/>
        <w:rPr>
          <w:rFonts w:ascii="Arial" w:hAnsi="Arial" w:cs="Arial"/>
          <w:sz w:val="24"/>
        </w:rPr>
      </w:pPr>
    </w:p>
    <w:p w14:paraId="7B5406DE" w14:textId="6FE1716A" w:rsidR="00F87AE0" w:rsidRDefault="00F87AE0" w:rsidP="00665EBD">
      <w:pPr>
        <w:pStyle w:val="body"/>
        <w:rPr>
          <w:rFonts w:ascii="Arial" w:hAnsi="Arial" w:cs="Arial"/>
          <w:sz w:val="24"/>
        </w:rPr>
      </w:pPr>
    </w:p>
    <w:p w14:paraId="3581B138" w14:textId="65B78E31" w:rsidR="00665EBD" w:rsidRPr="00665EBD" w:rsidRDefault="00665EBD" w:rsidP="00665EBD">
      <w:pPr>
        <w:spacing w:line="276" w:lineRule="auto"/>
        <w:rPr>
          <w:rFonts w:ascii="Arial" w:hAnsi="Arial" w:cs="Arial"/>
          <w:b/>
          <w:sz w:val="32"/>
        </w:rPr>
      </w:pPr>
      <w:r w:rsidRPr="00665EBD">
        <w:rPr>
          <w:rFonts w:ascii="Arial" w:hAnsi="Arial" w:cs="Arial"/>
          <w:b/>
          <w:sz w:val="32"/>
        </w:rPr>
        <w:t>Contact us</w:t>
      </w:r>
    </w:p>
    <w:p w14:paraId="52CEF6EE" w14:textId="77777777" w:rsidR="00665EBD" w:rsidRPr="00665EBD" w:rsidRDefault="00665EBD" w:rsidP="00665EBD">
      <w:pPr>
        <w:pStyle w:val="body"/>
        <w:rPr>
          <w:rStyle w:val="bold"/>
          <w:rFonts w:ascii="Arial" w:hAnsi="Arial" w:cs="Arial"/>
          <w:b w:val="0"/>
          <w:sz w:val="24"/>
          <w:szCs w:val="24"/>
        </w:rPr>
      </w:pPr>
      <w:r w:rsidRPr="00665EBD">
        <w:rPr>
          <w:rStyle w:val="bold"/>
          <w:rFonts w:ascii="Arial" w:hAnsi="Arial" w:cs="Arial"/>
          <w:b w:val="0"/>
          <w:sz w:val="24"/>
          <w:szCs w:val="24"/>
        </w:rPr>
        <w:t xml:space="preserve">If you have questions or need advice or support, you can contact us. </w:t>
      </w:r>
    </w:p>
    <w:p w14:paraId="68E3DE40" w14:textId="77777777" w:rsidR="00665EBD" w:rsidRPr="00665EBD" w:rsidRDefault="00665EBD" w:rsidP="00F865F2">
      <w:pPr>
        <w:pStyle w:val="dots"/>
        <w:numPr>
          <w:ilvl w:val="0"/>
          <w:numId w:val="3"/>
        </w:numPr>
        <w:rPr>
          <w:rFonts w:ascii="Arial" w:hAnsi="Arial" w:cs="Arial"/>
          <w:sz w:val="24"/>
          <w:szCs w:val="24"/>
        </w:rPr>
      </w:pPr>
      <w:r w:rsidRPr="00665EBD">
        <w:rPr>
          <w:rStyle w:val="bold"/>
          <w:rFonts w:ascii="Arial" w:hAnsi="Arial" w:cs="Arial"/>
          <w:sz w:val="24"/>
          <w:szCs w:val="24"/>
        </w:rPr>
        <w:t>Calling from Australia:</w:t>
      </w:r>
      <w:r w:rsidRPr="00665EBD">
        <w:rPr>
          <w:rFonts w:ascii="Arial" w:hAnsi="Arial" w:cs="Arial"/>
          <w:sz w:val="24"/>
          <w:szCs w:val="24"/>
        </w:rPr>
        <w:t xml:space="preserve"> by phone on 1800 737 377 from Australia (call charges may apply), Monday to Friday 8am-5pm AEDT.</w:t>
      </w:r>
    </w:p>
    <w:p w14:paraId="4DD6D979" w14:textId="08D23CA2" w:rsidR="00665EBD" w:rsidRPr="00665EBD" w:rsidRDefault="00665EBD" w:rsidP="00F865F2">
      <w:pPr>
        <w:pStyle w:val="body"/>
        <w:numPr>
          <w:ilvl w:val="0"/>
          <w:numId w:val="3"/>
        </w:numPr>
        <w:rPr>
          <w:rFonts w:ascii="Arial" w:hAnsi="Arial" w:cs="Arial"/>
          <w:sz w:val="24"/>
          <w:szCs w:val="24"/>
        </w:rPr>
      </w:pPr>
      <w:r w:rsidRPr="00665EBD">
        <w:rPr>
          <w:rStyle w:val="bold"/>
          <w:rFonts w:ascii="Arial" w:hAnsi="Arial" w:cs="Arial"/>
          <w:sz w:val="24"/>
          <w:szCs w:val="24"/>
        </w:rPr>
        <w:t>Redress Support:</w:t>
      </w:r>
      <w:r w:rsidRPr="00665EBD">
        <w:rPr>
          <w:rFonts w:ascii="Arial" w:hAnsi="Arial" w:cs="Arial"/>
          <w:sz w:val="24"/>
          <w:szCs w:val="24"/>
        </w:rPr>
        <w:t xml:space="preserve"> A list of free, independent support services and their contact details are available at the website </w:t>
      </w:r>
      <w:r w:rsidRPr="00665EBD">
        <w:rPr>
          <w:rStyle w:val="Hyperlink"/>
          <w:rFonts w:ascii="Arial" w:hAnsi="Arial" w:cs="Arial"/>
          <w:sz w:val="24"/>
          <w:szCs w:val="24"/>
        </w:rPr>
        <w:t>www.nationalredress.gov.au/support</w:t>
      </w:r>
      <w:r w:rsidRPr="00665EBD">
        <w:rPr>
          <w:rFonts w:ascii="Arial" w:hAnsi="Arial" w:cs="Arial"/>
          <w:sz w:val="24"/>
          <w:szCs w:val="24"/>
        </w:rPr>
        <w:t>. Services can provide practical and emotional support, legal advice, and financial counselling. They can support you before, during and after you apply for redress.</w:t>
      </w:r>
    </w:p>
    <w:sectPr w:rsidR="00665EBD" w:rsidRPr="00665EBD" w:rsidSect="004B16D2">
      <w:headerReference w:type="even" r:id="rId12"/>
      <w:headerReference w:type="default" r:id="rId13"/>
      <w:footerReference w:type="even" r:id="rId14"/>
      <w:footerReference w:type="default" r:id="rId15"/>
      <w:headerReference w:type="first" r:id="rId16"/>
      <w:footerReference w:type="first" r:id="rId17"/>
      <w:pgSz w:w="11900" w:h="16840"/>
      <w:pgMar w:top="1090" w:right="782" w:bottom="920"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07D36" w14:textId="77777777" w:rsidR="004E6E41" w:rsidRDefault="004E6E41" w:rsidP="00913E2F">
      <w:r>
        <w:separator/>
      </w:r>
    </w:p>
  </w:endnote>
  <w:endnote w:type="continuationSeparator" w:id="0">
    <w:p w14:paraId="5DA79F5F" w14:textId="77777777" w:rsidR="004E6E41" w:rsidRDefault="004E6E41" w:rsidP="00913E2F">
      <w:r>
        <w:continuationSeparator/>
      </w:r>
    </w:p>
  </w:endnote>
  <w:endnote w:type="continuationNotice" w:id="1">
    <w:p w14:paraId="653C6BF5" w14:textId="77777777" w:rsidR="004E6E41" w:rsidRDefault="004E6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S Me Light">
    <w:altName w:val="Calibri"/>
    <w:panose1 w:val="00000000000000000000"/>
    <w:charset w:val="4D"/>
    <w:family w:val="auto"/>
    <w:notTrueType/>
    <w:pitch w:val="variable"/>
    <w:sig w:usb0="A000002F" w:usb1="5000606A" w:usb2="00000000" w:usb3="00000000" w:csb0="00000093" w:csb1="00000000"/>
  </w:font>
  <w:font w:name="Gotham Book">
    <w:panose1 w:val="00000000000000000000"/>
    <w:charset w:val="00"/>
    <w:family w:val="auto"/>
    <w:notTrueType/>
    <w:pitch w:val="default"/>
    <w:sig w:usb0="00000003" w:usb1="00000000" w:usb2="00000000" w:usb3="00000000" w:csb0="00000001" w:csb1="00000000"/>
  </w:font>
  <w:font w:name="Gotham Bold">
    <w:panose1 w:val="00000000000000000000"/>
    <w:charset w:val="00"/>
    <w:family w:val="auto"/>
    <w:notTrueType/>
    <w:pitch w:val="default"/>
    <w:sig w:usb0="00000003" w:usb1="00000000" w:usb2="00000000" w:usb3="00000000" w:csb0="00000001"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76426701"/>
      <w:docPartObj>
        <w:docPartGallery w:val="Page Numbers (Bottom of Page)"/>
        <w:docPartUnique/>
      </w:docPartObj>
    </w:sdtPr>
    <w:sdtEndPr>
      <w:rPr>
        <w:rStyle w:val="PageNumber"/>
      </w:rPr>
    </w:sdtEndPr>
    <w:sdtContent>
      <w:p w14:paraId="2C296D06" w14:textId="77777777" w:rsidR="004E6E41" w:rsidRDefault="004E6E41" w:rsidP="003C0B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484EC1" w14:textId="77777777" w:rsidR="004E6E41" w:rsidRDefault="004E6E41" w:rsidP="00BE1E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48858816"/>
      <w:docPartObj>
        <w:docPartGallery w:val="Page Numbers (Bottom of Page)"/>
        <w:docPartUnique/>
      </w:docPartObj>
    </w:sdtPr>
    <w:sdtEndPr>
      <w:rPr>
        <w:rStyle w:val="PageNumber"/>
      </w:rPr>
    </w:sdtEndPr>
    <w:sdtContent>
      <w:p w14:paraId="246777C8" w14:textId="18171910" w:rsidR="004E6E41" w:rsidRDefault="004E6E41" w:rsidP="003C0B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48A5">
          <w:rPr>
            <w:rStyle w:val="PageNumber"/>
            <w:noProof/>
          </w:rPr>
          <w:t>3</w:t>
        </w:r>
        <w:r>
          <w:rPr>
            <w:rStyle w:val="PageNumber"/>
          </w:rPr>
          <w:fldChar w:fldCharType="end"/>
        </w:r>
      </w:p>
    </w:sdtContent>
  </w:sdt>
  <w:p w14:paraId="5C24A99C" w14:textId="05DAD333" w:rsidR="0069384B" w:rsidRDefault="0069384B" w:rsidP="00BE1EF0">
    <w:pPr>
      <w:pStyle w:val="Footer"/>
      <w:ind w:right="360"/>
    </w:pPr>
    <w:r>
      <w:t>Version 1</w:t>
    </w:r>
    <w:r w:rsidR="00E9687F">
      <w:t>.0</w:t>
    </w:r>
    <w:r>
      <w:t xml:space="preserve"> – </w:t>
    </w:r>
    <w:r w:rsidR="00BD48A5">
      <w:t>September</w:t>
    </w:r>
    <w:bookmarkStart w:id="0" w:name="_GoBack"/>
    <w:bookmarkEnd w:id="0"/>
    <w: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19AD5" w14:textId="77777777" w:rsidR="00BD48A5" w:rsidRDefault="00BD4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73219" w14:textId="77777777" w:rsidR="004E6E41" w:rsidRDefault="004E6E41" w:rsidP="00913E2F">
      <w:r>
        <w:separator/>
      </w:r>
    </w:p>
  </w:footnote>
  <w:footnote w:type="continuationSeparator" w:id="0">
    <w:p w14:paraId="4E25311C" w14:textId="77777777" w:rsidR="004E6E41" w:rsidRDefault="004E6E41" w:rsidP="00913E2F">
      <w:r>
        <w:continuationSeparator/>
      </w:r>
    </w:p>
  </w:footnote>
  <w:footnote w:type="continuationNotice" w:id="1">
    <w:p w14:paraId="57363BF6" w14:textId="77777777" w:rsidR="004E6E41" w:rsidRDefault="004E6E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3F9D" w14:textId="2522713C" w:rsidR="004E6E41" w:rsidRDefault="004E6E41">
    <w:pPr>
      <w:pStyle w:val="Header"/>
    </w:pPr>
    <w:r>
      <w:rPr>
        <w:noProof/>
        <w:lang w:eastAsia="en-AU"/>
      </w:rPr>
      <mc:AlternateContent>
        <mc:Choice Requires="wps">
          <w:drawing>
            <wp:anchor distT="0" distB="0" distL="114300" distR="114300" simplePos="0" relativeHeight="251658256" behindDoc="1" locked="0" layoutInCell="0" allowOverlap="1" wp14:anchorId="7ACBFDBB" wp14:editId="249C8EE3">
              <wp:simplePos x="0" y="0"/>
              <wp:positionH relativeFrom="margin">
                <wp:align>center</wp:align>
              </wp:positionH>
              <wp:positionV relativeFrom="margin">
                <wp:align>center</wp:align>
              </wp:positionV>
              <wp:extent cx="6512560" cy="7232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12560" cy="723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FC6806" w14:textId="77777777" w:rsidR="004E6E41" w:rsidRDefault="004E6E41" w:rsidP="005A3F75">
                          <w:pPr>
                            <w:pStyle w:val="NormalWeb"/>
                            <w:spacing w:before="0" w:beforeAutospacing="0" w:after="0" w:afterAutospacing="0"/>
                            <w:jc w:val="center"/>
                          </w:pPr>
                          <w:r>
                            <w:rPr>
                              <w:color w:val="C0C0C0"/>
                              <w:sz w:val="2"/>
                              <w:szCs w:val="2"/>
                            </w:rPr>
                            <w:t>OFFICIAL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CBFDBB" id="_x0000_t202" coordsize="21600,21600" o:spt="202" path="m,l,21600r21600,l21600,xe">
              <v:stroke joinstyle="miter"/>
              <v:path gradientshapeok="t" o:connecttype="rect"/>
            </v:shapetype>
            <v:shape id="Text Box 5" o:spid="_x0000_s1026" type="#_x0000_t202" style="position:absolute;margin-left:0;margin-top:0;width:512.8pt;height:56.95pt;z-index:-251658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" o:allowincell="f" filled="f" stroked="f">
              <v:stroke joinstyle="round"/>
              <o:lock v:ext="edit" shapetype="t"/>
              <v:textbox style="mso-fit-shape-to-text:t">
                <w:txbxContent>
                  <w:p w14:paraId="26FC6806" w14:textId="77777777" w:rsidR="004E6E41" w:rsidRDefault="004E6E41" w:rsidP="005A3F75">
                    <w:pPr>
                      <w:pStyle w:val="NormalWeb"/>
                      <w:spacing w:before="0" w:beforeAutospacing="0" w:after="0" w:afterAutospacing="0"/>
                      <w:jc w:val="center"/>
                    </w:pPr>
                    <w:r>
                      <w:rPr>
                        <w:color w:val="C0C0C0"/>
                        <w:sz w:val="2"/>
                        <w:szCs w:val="2"/>
                      </w:rPr>
                      <w:t>OFFICIAL</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8253" behindDoc="1" locked="0" layoutInCell="0" allowOverlap="1" wp14:anchorId="1273DE2A" wp14:editId="23F7D9F5">
              <wp:simplePos x="0" y="0"/>
              <wp:positionH relativeFrom="margin">
                <wp:align>center</wp:align>
              </wp:positionH>
              <wp:positionV relativeFrom="margin">
                <wp:align>center</wp:align>
              </wp:positionV>
              <wp:extent cx="6430645" cy="12858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0645" cy="1285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C2E592" w14:textId="77777777" w:rsidR="004E6E41" w:rsidRDefault="004E6E41" w:rsidP="005A3F75">
                          <w:pPr>
                            <w:pStyle w:val="NormalWeb"/>
                            <w:spacing w:before="0" w:beforeAutospacing="0" w:after="0" w:afterAutospacing="0"/>
                            <w:jc w:val="center"/>
                          </w:pPr>
                          <w:r>
                            <w:rPr>
                              <w:rFonts w:ascii="Calibri" w:hAnsi="Calibri" w:cs="Calibri"/>
                              <w:color w:val="FFE599" w:themeColor="accent4" w:themeTint="66"/>
                              <w:sz w:val="2"/>
                              <w:szCs w:val="2"/>
                            </w:rPr>
                            <w:t>DRAFT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73DE2A" id="Text Box 4" o:spid="_x0000_s1027" type="#_x0000_t202" style="position:absolute;margin-left:0;margin-top:0;width:506.35pt;height:101.25pt;z-index:-25165822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" o:allowincell="f" filled="f" stroked="f">
              <v:stroke joinstyle="round"/>
              <o:lock v:ext="edit" shapetype="t"/>
              <v:textbox style="mso-fit-shape-to-text:t">
                <w:txbxContent>
                  <w:p w14:paraId="6BC2E592" w14:textId="77777777" w:rsidR="004E6E41" w:rsidRDefault="004E6E41" w:rsidP="005A3F75">
                    <w:pPr>
                      <w:pStyle w:val="NormalWeb"/>
                      <w:spacing w:before="0" w:beforeAutospacing="0" w:after="0" w:afterAutospacing="0"/>
                      <w:jc w:val="center"/>
                    </w:pPr>
                    <w:r>
                      <w:rPr>
                        <w:rFonts w:ascii="Calibri" w:hAnsi="Calibri" w:cs="Calibri"/>
                        <w:color w:val="FFE599" w:themeColor="accent4" w:themeTint="66"/>
                        <w:sz w:val="2"/>
                        <w:szCs w:val="2"/>
                      </w:rPr>
                      <w:t>DRAFT ONLY</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8244" behindDoc="1" locked="0" layoutInCell="0" allowOverlap="1" wp14:anchorId="24EA7A64" wp14:editId="2075D676">
              <wp:simplePos x="0" y="0"/>
              <wp:positionH relativeFrom="margin">
                <wp:align>center</wp:align>
              </wp:positionH>
              <wp:positionV relativeFrom="margin">
                <wp:align>center</wp:align>
              </wp:positionV>
              <wp:extent cx="6512560" cy="723265"/>
              <wp:effectExtent l="0" t="0" r="0" b="0"/>
              <wp:wrapNone/>
              <wp:docPr id="38" name="PowerPlusWaterMarkObject18096887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6512560" cy="723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DF20F" w14:textId="77777777" w:rsidR="004E6E41" w:rsidRDefault="004E6E41" w:rsidP="004079C4">
                          <w:pPr>
                            <w:jc w:val="center"/>
                            <w:rPr>
                              <w:color w:val="C0C0C0"/>
                              <w:sz w:val="72"/>
                              <w:szCs w:val="72"/>
                              <w:lang w:val="en-GB"/>
                            </w:rPr>
                          </w:pPr>
                          <w:r>
                            <w:rPr>
                              <w:color w:val="C0C0C0"/>
                              <w:sz w:val="72"/>
                              <w:szCs w:val="72"/>
                              <w:lang w:val="en-GB"/>
                            </w:rPr>
                            <w:t>OFFICIAL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4EA7A64" id="PowerPlusWaterMarkObject180968874" o:spid="_x0000_s1028" type="#_x0000_t202" style="position:absolute;margin-left:0;margin-top:0;width:512.8pt;height:56.95pt;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" o:allowincell="f" filled="f" stroked="f">
              <v:stroke joinstyle="round"/>
              <o:lock v:ext="edit" rotation="t" aspectratio="t" verticies="t" adjusthandles="t" grouping="t" shapetype="t"/>
              <v:textbox>
                <w:txbxContent>
                  <w:p w14:paraId="000DF20F" w14:textId="77777777" w:rsidR="004E6E41" w:rsidRDefault="004E6E41" w:rsidP="004079C4">
                    <w:pPr>
                      <w:jc w:val="center"/>
                      <w:rPr>
                        <w:color w:val="C0C0C0"/>
                        <w:sz w:val="72"/>
                        <w:szCs w:val="72"/>
                        <w:lang w:val="en-GB"/>
                      </w:rPr>
                    </w:pPr>
                    <w:r>
                      <w:rPr>
                        <w:color w:val="C0C0C0"/>
                        <w:sz w:val="72"/>
                        <w:szCs w:val="72"/>
                        <w:lang w:val="en-GB"/>
                      </w:rPr>
                      <w:t>OFFICIAL</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8241" behindDoc="1" locked="0" layoutInCell="0" allowOverlap="1" wp14:anchorId="53745F81" wp14:editId="356527AE">
              <wp:simplePos x="0" y="0"/>
              <wp:positionH relativeFrom="margin">
                <wp:align>center</wp:align>
              </wp:positionH>
              <wp:positionV relativeFrom="margin">
                <wp:align>center</wp:align>
              </wp:positionV>
              <wp:extent cx="6430645" cy="1285875"/>
              <wp:effectExtent l="0" t="0" r="0" b="0"/>
              <wp:wrapNone/>
              <wp:docPr id="39" name="WordArt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430645" cy="1285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733F51" w14:textId="77777777" w:rsidR="004E6E41" w:rsidRDefault="004E6E41" w:rsidP="004079C4">
                          <w:pPr>
                            <w:jc w:val="center"/>
                            <w:rPr>
                              <w:rFonts w:ascii="Calibri" w:hAnsi="Calibri" w:cs="Calibri"/>
                              <w:color w:val="FFE599" w:themeColor="accent4" w:themeTint="66"/>
                              <w:sz w:val="16"/>
                              <w:szCs w:val="16"/>
                              <w:lang w:val="en-GB"/>
                            </w:rPr>
                          </w:pPr>
                          <w:r>
                            <w:rPr>
                              <w:rFonts w:ascii="Calibri" w:hAnsi="Calibri" w:cs="Calibri"/>
                              <w:color w:val="FFE599" w:themeColor="accent4" w:themeTint="66"/>
                              <w:sz w:val="16"/>
                              <w:szCs w:val="16"/>
                              <w:lang w:val="en-GB"/>
                            </w:rPr>
                            <w:t>DRAFT ONLY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3745F81" id="WordArt 17" o:spid="_x0000_s1029" type="#_x0000_t202" style="position:absolute;margin-left:0;margin-top:0;width:506.35pt;height:101.25pt;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" o:allowincell="f" filled="f" stroked="f">
              <v:stroke joinstyle="round"/>
              <o:lock v:ext="edit" aspectratio="t" verticies="t" shapetype="t"/>
              <v:textbox>
                <w:txbxContent>
                  <w:p w14:paraId="55733F51" w14:textId="77777777" w:rsidR="004E6E41" w:rsidRDefault="004E6E41" w:rsidP="004079C4">
                    <w:pPr>
                      <w:jc w:val="center"/>
                      <w:rPr>
                        <w:rFonts w:ascii="Calibri" w:hAnsi="Calibri" w:cs="Calibri"/>
                        <w:color w:val="FFE599" w:themeColor="accent4" w:themeTint="66"/>
                        <w:sz w:val="16"/>
                        <w:szCs w:val="16"/>
                        <w:lang w:val="en-GB"/>
                      </w:rPr>
                    </w:pPr>
                    <w:r>
                      <w:rPr>
                        <w:rFonts w:ascii="Calibri" w:hAnsi="Calibri" w:cs="Calibri"/>
                        <w:color w:val="FFE599" w:themeColor="accent4" w:themeTint="66"/>
                        <w:sz w:val="16"/>
                        <w:szCs w:val="16"/>
                        <w:lang w:val="en-GB"/>
                      </w:rPr>
                      <w:t>DRAFT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B22AE" w14:textId="77777777" w:rsidR="00BD48A5" w:rsidRDefault="00BD4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3C74" w14:textId="0BDCB3E6" w:rsidR="004E6E41" w:rsidRDefault="004E6E41">
    <w:pPr>
      <w:pStyle w:val="Header"/>
    </w:pPr>
    <w:r>
      <w:rPr>
        <w:noProof/>
        <w:lang w:eastAsia="en-AU"/>
      </w:rPr>
      <mc:AlternateContent>
        <mc:Choice Requires="wps">
          <w:drawing>
            <wp:anchor distT="0" distB="0" distL="114300" distR="114300" simplePos="0" relativeHeight="251658255" behindDoc="1" locked="0" layoutInCell="0" allowOverlap="1" wp14:anchorId="1AB2AE6A" wp14:editId="461AC3F7">
              <wp:simplePos x="0" y="0"/>
              <wp:positionH relativeFrom="margin">
                <wp:align>center</wp:align>
              </wp:positionH>
              <wp:positionV relativeFrom="margin">
                <wp:align>center</wp:align>
              </wp:positionV>
              <wp:extent cx="6512560" cy="7232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12560" cy="723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3C19ED" w14:textId="77777777" w:rsidR="004E6E41" w:rsidRDefault="004E6E41" w:rsidP="005A3F75">
                          <w:pPr>
                            <w:pStyle w:val="NormalWeb"/>
                            <w:spacing w:before="0" w:beforeAutospacing="0" w:after="0" w:afterAutospacing="0"/>
                            <w:jc w:val="center"/>
                          </w:pPr>
                          <w:r>
                            <w:rPr>
                              <w:color w:val="C0C0C0"/>
                              <w:sz w:val="2"/>
                              <w:szCs w:val="2"/>
                            </w:rPr>
                            <w:t>OFFICIAL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B2AE6A" id="_x0000_t202" coordsize="21600,21600" o:spt="202" path="m,l,21600r21600,l21600,xe">
              <v:stroke joinstyle="miter"/>
              <v:path gradientshapeok="t" o:connecttype="rect"/>
            </v:shapetype>
            <v:shape id="Text Box 3" o:spid="_x0000_s1030" type="#_x0000_t202" style="position:absolute;margin-left:0;margin-top:0;width:512.8pt;height:56.95pt;z-index:-25165822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" o:allowincell="f" filled="f" stroked="f">
              <v:stroke joinstyle="round"/>
              <o:lock v:ext="edit" shapetype="t"/>
              <v:textbox style="mso-fit-shape-to-text:t">
                <w:txbxContent>
                  <w:p w14:paraId="423C19ED" w14:textId="77777777" w:rsidR="004E6E41" w:rsidRDefault="004E6E41" w:rsidP="005A3F75">
                    <w:pPr>
                      <w:pStyle w:val="NormalWeb"/>
                      <w:spacing w:before="0" w:beforeAutospacing="0" w:after="0" w:afterAutospacing="0"/>
                      <w:jc w:val="center"/>
                    </w:pPr>
                    <w:r>
                      <w:rPr>
                        <w:color w:val="C0C0C0"/>
                        <w:sz w:val="2"/>
                        <w:szCs w:val="2"/>
                      </w:rPr>
                      <w:t>OFFICIAL</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8252" behindDoc="1" locked="0" layoutInCell="0" allowOverlap="1" wp14:anchorId="5215CC01" wp14:editId="22D41C87">
              <wp:simplePos x="0" y="0"/>
              <wp:positionH relativeFrom="margin">
                <wp:align>center</wp:align>
              </wp:positionH>
              <wp:positionV relativeFrom="margin">
                <wp:align>center</wp:align>
              </wp:positionV>
              <wp:extent cx="6430645" cy="12858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0645" cy="1285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141747" w14:textId="77777777" w:rsidR="004E6E41" w:rsidRDefault="004E6E41" w:rsidP="005A3F75">
                          <w:pPr>
                            <w:pStyle w:val="NormalWeb"/>
                            <w:spacing w:before="0" w:beforeAutospacing="0" w:after="0" w:afterAutospacing="0"/>
                            <w:jc w:val="center"/>
                          </w:pPr>
                          <w:r>
                            <w:rPr>
                              <w:rFonts w:ascii="Calibri" w:hAnsi="Calibri" w:cs="Calibri"/>
                              <w:color w:val="FFE599" w:themeColor="accent4" w:themeTint="66"/>
                              <w:sz w:val="2"/>
                              <w:szCs w:val="2"/>
                            </w:rPr>
                            <w:t>DRAFT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15CC01" id="Text Box 1" o:spid="_x0000_s1031" type="#_x0000_t202" style="position:absolute;margin-left:0;margin-top:0;width:506.35pt;height:101.25pt;z-index:-2516582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" o:allowincell="f" filled="f" stroked="f">
              <v:stroke joinstyle="round"/>
              <o:lock v:ext="edit" shapetype="t"/>
              <v:textbox style="mso-fit-shape-to-text:t">
                <w:txbxContent>
                  <w:p w14:paraId="78141747" w14:textId="77777777" w:rsidR="004E6E41" w:rsidRDefault="004E6E41" w:rsidP="005A3F75">
                    <w:pPr>
                      <w:pStyle w:val="NormalWeb"/>
                      <w:spacing w:before="0" w:beforeAutospacing="0" w:after="0" w:afterAutospacing="0"/>
                      <w:jc w:val="center"/>
                    </w:pPr>
                    <w:r>
                      <w:rPr>
                        <w:rFonts w:ascii="Calibri" w:hAnsi="Calibri" w:cs="Calibri"/>
                        <w:color w:val="FFE599" w:themeColor="accent4" w:themeTint="66"/>
                        <w:sz w:val="2"/>
                        <w:szCs w:val="2"/>
                      </w:rPr>
                      <w:t>DRAFT ONLY</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8243" behindDoc="1" locked="0" layoutInCell="0" allowOverlap="1" wp14:anchorId="1B3441D9" wp14:editId="3DA5DB95">
              <wp:simplePos x="0" y="0"/>
              <wp:positionH relativeFrom="margin">
                <wp:align>center</wp:align>
              </wp:positionH>
              <wp:positionV relativeFrom="margin">
                <wp:align>center</wp:align>
              </wp:positionV>
              <wp:extent cx="6512560" cy="723265"/>
              <wp:effectExtent l="0" t="0" r="0" b="0"/>
              <wp:wrapNone/>
              <wp:docPr id="42" name="PowerPlusWaterMarkObject18096887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6512560" cy="723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8C3DA6" w14:textId="77777777" w:rsidR="004E6E41" w:rsidRDefault="004E6E41" w:rsidP="004079C4">
                          <w:pPr>
                            <w:jc w:val="center"/>
                            <w:rPr>
                              <w:color w:val="C0C0C0"/>
                              <w:sz w:val="72"/>
                              <w:szCs w:val="72"/>
                              <w:lang w:val="en-GB"/>
                            </w:rPr>
                          </w:pPr>
                          <w:r>
                            <w:rPr>
                              <w:color w:val="C0C0C0"/>
                              <w:sz w:val="72"/>
                              <w:szCs w:val="72"/>
                              <w:lang w:val="en-GB"/>
                            </w:rPr>
                            <w:t>OFFICIAL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B3441D9" id="PowerPlusWaterMarkObject180968873" o:spid="_x0000_s1032" type="#_x0000_t202" style="position:absolute;margin-left:0;margin-top:0;width:512.8pt;height:56.95pt;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" o:allowincell="f" filled="f" stroked="f">
              <v:stroke joinstyle="round"/>
              <o:lock v:ext="edit" rotation="t" aspectratio="t" verticies="t" adjusthandles="t" grouping="t" shapetype="t"/>
              <v:textbox>
                <w:txbxContent>
                  <w:p w14:paraId="758C3DA6" w14:textId="77777777" w:rsidR="004E6E41" w:rsidRDefault="004E6E41" w:rsidP="004079C4">
                    <w:pPr>
                      <w:jc w:val="center"/>
                      <w:rPr>
                        <w:color w:val="C0C0C0"/>
                        <w:sz w:val="72"/>
                        <w:szCs w:val="72"/>
                        <w:lang w:val="en-GB"/>
                      </w:rPr>
                    </w:pPr>
                    <w:r>
                      <w:rPr>
                        <w:color w:val="C0C0C0"/>
                        <w:sz w:val="72"/>
                        <w:szCs w:val="72"/>
                        <w:lang w:val="en-GB"/>
                      </w:rPr>
                      <w:t>OFFICIAL</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8240" behindDoc="1" locked="0" layoutInCell="0" allowOverlap="1" wp14:anchorId="45043DCF" wp14:editId="1CFF1C74">
              <wp:simplePos x="0" y="0"/>
              <wp:positionH relativeFrom="margin">
                <wp:align>center</wp:align>
              </wp:positionH>
              <wp:positionV relativeFrom="margin">
                <wp:align>center</wp:align>
              </wp:positionV>
              <wp:extent cx="6430645" cy="1285875"/>
              <wp:effectExtent l="0" t="0" r="0" b="0"/>
              <wp:wrapNone/>
              <wp:docPr id="43" name="WordArt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430645" cy="1285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5CDFCE" w14:textId="77777777" w:rsidR="004E6E41" w:rsidRDefault="004E6E41" w:rsidP="004079C4">
                          <w:pPr>
                            <w:jc w:val="center"/>
                            <w:rPr>
                              <w:rFonts w:ascii="Calibri" w:hAnsi="Calibri" w:cs="Calibri"/>
                              <w:color w:val="FFE599" w:themeColor="accent4" w:themeTint="66"/>
                              <w:sz w:val="16"/>
                              <w:szCs w:val="16"/>
                              <w:lang w:val="en-GB"/>
                            </w:rPr>
                          </w:pPr>
                          <w:r>
                            <w:rPr>
                              <w:rFonts w:ascii="Calibri" w:hAnsi="Calibri" w:cs="Calibri"/>
                              <w:color w:val="FFE599" w:themeColor="accent4" w:themeTint="66"/>
                              <w:sz w:val="16"/>
                              <w:szCs w:val="16"/>
                              <w:lang w:val="en-GB"/>
                            </w:rPr>
                            <w:t>DRAFT ONLY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5043DCF" id="WordArt 13" o:spid="_x0000_s1033" type="#_x0000_t202" style="position:absolute;margin-left:0;margin-top:0;width:506.35pt;height:101.2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" o:allowincell="f" filled="f" stroked="f">
              <v:stroke joinstyle="round"/>
              <o:lock v:ext="edit" aspectratio="t" verticies="t" shapetype="t"/>
              <v:textbox>
                <w:txbxContent>
                  <w:p w14:paraId="725CDFCE" w14:textId="77777777" w:rsidR="004E6E41" w:rsidRDefault="004E6E41" w:rsidP="004079C4">
                    <w:pPr>
                      <w:jc w:val="center"/>
                      <w:rPr>
                        <w:rFonts w:ascii="Calibri" w:hAnsi="Calibri" w:cs="Calibri"/>
                        <w:color w:val="FFE599" w:themeColor="accent4" w:themeTint="66"/>
                        <w:sz w:val="16"/>
                        <w:szCs w:val="16"/>
                        <w:lang w:val="en-GB"/>
                      </w:rPr>
                    </w:pPr>
                    <w:r>
                      <w:rPr>
                        <w:rFonts w:ascii="Calibri" w:hAnsi="Calibri" w:cs="Calibri"/>
                        <w:color w:val="FFE599" w:themeColor="accent4" w:themeTint="66"/>
                        <w:sz w:val="16"/>
                        <w:szCs w:val="16"/>
                        <w:lang w:val="en-GB"/>
                      </w:rPr>
                      <w:t>DRAFT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9B6"/>
    <w:multiLevelType w:val="hybridMultilevel"/>
    <w:tmpl w:val="BF662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220554"/>
    <w:multiLevelType w:val="hybridMultilevel"/>
    <w:tmpl w:val="13F29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FE233A"/>
    <w:multiLevelType w:val="hybridMultilevel"/>
    <w:tmpl w:val="3C088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6005C5"/>
    <w:multiLevelType w:val="hybridMultilevel"/>
    <w:tmpl w:val="08AC0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8193">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C6"/>
    <w:rsid w:val="000037BA"/>
    <w:rsid w:val="00003885"/>
    <w:rsid w:val="00003D7D"/>
    <w:rsid w:val="00004558"/>
    <w:rsid w:val="000049A6"/>
    <w:rsid w:val="00005739"/>
    <w:rsid w:val="00005E5E"/>
    <w:rsid w:val="0000714F"/>
    <w:rsid w:val="00007B35"/>
    <w:rsid w:val="000109A5"/>
    <w:rsid w:val="00010F08"/>
    <w:rsid w:val="00011B75"/>
    <w:rsid w:val="00011E75"/>
    <w:rsid w:val="000120B5"/>
    <w:rsid w:val="00013EA3"/>
    <w:rsid w:val="000141F7"/>
    <w:rsid w:val="00014F0C"/>
    <w:rsid w:val="00015A86"/>
    <w:rsid w:val="00015CC8"/>
    <w:rsid w:val="00016785"/>
    <w:rsid w:val="000200E1"/>
    <w:rsid w:val="00020323"/>
    <w:rsid w:val="000205D3"/>
    <w:rsid w:val="00021047"/>
    <w:rsid w:val="000218B9"/>
    <w:rsid w:val="00021922"/>
    <w:rsid w:val="00022397"/>
    <w:rsid w:val="0002288B"/>
    <w:rsid w:val="00023107"/>
    <w:rsid w:val="00023C1D"/>
    <w:rsid w:val="0002405B"/>
    <w:rsid w:val="00024198"/>
    <w:rsid w:val="0002419D"/>
    <w:rsid w:val="000242DF"/>
    <w:rsid w:val="00024844"/>
    <w:rsid w:val="0002542D"/>
    <w:rsid w:val="00025645"/>
    <w:rsid w:val="00026205"/>
    <w:rsid w:val="00026349"/>
    <w:rsid w:val="00026D5F"/>
    <w:rsid w:val="0002737A"/>
    <w:rsid w:val="00027DE5"/>
    <w:rsid w:val="00030B8E"/>
    <w:rsid w:val="00031598"/>
    <w:rsid w:val="000320A0"/>
    <w:rsid w:val="0003258F"/>
    <w:rsid w:val="000326A9"/>
    <w:rsid w:val="00032B17"/>
    <w:rsid w:val="00032D48"/>
    <w:rsid w:val="00032E6E"/>
    <w:rsid w:val="000336B3"/>
    <w:rsid w:val="00034465"/>
    <w:rsid w:val="00034D3D"/>
    <w:rsid w:val="00034F9C"/>
    <w:rsid w:val="00035D35"/>
    <w:rsid w:val="00035F77"/>
    <w:rsid w:val="00037576"/>
    <w:rsid w:val="000379EE"/>
    <w:rsid w:val="00040424"/>
    <w:rsid w:val="00040492"/>
    <w:rsid w:val="0004052F"/>
    <w:rsid w:val="00040BB6"/>
    <w:rsid w:val="0004127B"/>
    <w:rsid w:val="00041493"/>
    <w:rsid w:val="00041B7D"/>
    <w:rsid w:val="00042D4E"/>
    <w:rsid w:val="00042DA6"/>
    <w:rsid w:val="00043E19"/>
    <w:rsid w:val="00043EED"/>
    <w:rsid w:val="00045E17"/>
    <w:rsid w:val="000463EF"/>
    <w:rsid w:val="000501BE"/>
    <w:rsid w:val="00050D7F"/>
    <w:rsid w:val="000511A5"/>
    <w:rsid w:val="000528D8"/>
    <w:rsid w:val="0005352B"/>
    <w:rsid w:val="000549EA"/>
    <w:rsid w:val="00054BA2"/>
    <w:rsid w:val="00054FF0"/>
    <w:rsid w:val="0005549E"/>
    <w:rsid w:val="000563A2"/>
    <w:rsid w:val="00057B99"/>
    <w:rsid w:val="00060928"/>
    <w:rsid w:val="00060966"/>
    <w:rsid w:val="0006102D"/>
    <w:rsid w:val="00061D77"/>
    <w:rsid w:val="0006210F"/>
    <w:rsid w:val="00062224"/>
    <w:rsid w:val="000624FF"/>
    <w:rsid w:val="0006279E"/>
    <w:rsid w:val="000632CF"/>
    <w:rsid w:val="0006359E"/>
    <w:rsid w:val="00064158"/>
    <w:rsid w:val="00064524"/>
    <w:rsid w:val="00064602"/>
    <w:rsid w:val="0006581A"/>
    <w:rsid w:val="00065A1B"/>
    <w:rsid w:val="00065C68"/>
    <w:rsid w:val="00065DDB"/>
    <w:rsid w:val="0006607A"/>
    <w:rsid w:val="0006622C"/>
    <w:rsid w:val="0006697B"/>
    <w:rsid w:val="000669F9"/>
    <w:rsid w:val="00070078"/>
    <w:rsid w:val="00072218"/>
    <w:rsid w:val="00072683"/>
    <w:rsid w:val="00072862"/>
    <w:rsid w:val="00073319"/>
    <w:rsid w:val="000739F2"/>
    <w:rsid w:val="0007483E"/>
    <w:rsid w:val="00074953"/>
    <w:rsid w:val="00076132"/>
    <w:rsid w:val="00076B86"/>
    <w:rsid w:val="000773FA"/>
    <w:rsid w:val="00077D93"/>
    <w:rsid w:val="0008041C"/>
    <w:rsid w:val="0008044F"/>
    <w:rsid w:val="000805C1"/>
    <w:rsid w:val="000812F5"/>
    <w:rsid w:val="00081500"/>
    <w:rsid w:val="0008276F"/>
    <w:rsid w:val="00082D0D"/>
    <w:rsid w:val="000843DD"/>
    <w:rsid w:val="0008457B"/>
    <w:rsid w:val="0008618C"/>
    <w:rsid w:val="000863D1"/>
    <w:rsid w:val="000864D8"/>
    <w:rsid w:val="0008698D"/>
    <w:rsid w:val="00086DD7"/>
    <w:rsid w:val="00087751"/>
    <w:rsid w:val="00087B9B"/>
    <w:rsid w:val="000902B0"/>
    <w:rsid w:val="00090597"/>
    <w:rsid w:val="00090688"/>
    <w:rsid w:val="00090B0A"/>
    <w:rsid w:val="00090D1D"/>
    <w:rsid w:val="00091096"/>
    <w:rsid w:val="00091E2E"/>
    <w:rsid w:val="000920F4"/>
    <w:rsid w:val="000924FA"/>
    <w:rsid w:val="000927B8"/>
    <w:rsid w:val="00093284"/>
    <w:rsid w:val="000939D9"/>
    <w:rsid w:val="000942D0"/>
    <w:rsid w:val="00094847"/>
    <w:rsid w:val="00094C43"/>
    <w:rsid w:val="00095F04"/>
    <w:rsid w:val="00097527"/>
    <w:rsid w:val="00097710"/>
    <w:rsid w:val="000A0F83"/>
    <w:rsid w:val="000A1329"/>
    <w:rsid w:val="000A1451"/>
    <w:rsid w:val="000A1BBE"/>
    <w:rsid w:val="000A293C"/>
    <w:rsid w:val="000A3331"/>
    <w:rsid w:val="000A47EA"/>
    <w:rsid w:val="000A48FA"/>
    <w:rsid w:val="000A53F2"/>
    <w:rsid w:val="000A5EC5"/>
    <w:rsid w:val="000A7285"/>
    <w:rsid w:val="000A76DD"/>
    <w:rsid w:val="000A77D1"/>
    <w:rsid w:val="000B0CA7"/>
    <w:rsid w:val="000B1259"/>
    <w:rsid w:val="000B23D5"/>
    <w:rsid w:val="000B29FD"/>
    <w:rsid w:val="000B2A1E"/>
    <w:rsid w:val="000B3CC0"/>
    <w:rsid w:val="000B4268"/>
    <w:rsid w:val="000B651E"/>
    <w:rsid w:val="000B73CF"/>
    <w:rsid w:val="000C003A"/>
    <w:rsid w:val="000C027A"/>
    <w:rsid w:val="000C1221"/>
    <w:rsid w:val="000C21ED"/>
    <w:rsid w:val="000C2659"/>
    <w:rsid w:val="000C3021"/>
    <w:rsid w:val="000C4890"/>
    <w:rsid w:val="000C4BAA"/>
    <w:rsid w:val="000C4E93"/>
    <w:rsid w:val="000C4FD3"/>
    <w:rsid w:val="000C64BA"/>
    <w:rsid w:val="000C66EB"/>
    <w:rsid w:val="000C69ED"/>
    <w:rsid w:val="000C7212"/>
    <w:rsid w:val="000D02B5"/>
    <w:rsid w:val="000D05A9"/>
    <w:rsid w:val="000D0A82"/>
    <w:rsid w:val="000D0DF7"/>
    <w:rsid w:val="000D0F2B"/>
    <w:rsid w:val="000D33B9"/>
    <w:rsid w:val="000D3D1D"/>
    <w:rsid w:val="000D4357"/>
    <w:rsid w:val="000D45C5"/>
    <w:rsid w:val="000D479C"/>
    <w:rsid w:val="000D49CD"/>
    <w:rsid w:val="000D57C3"/>
    <w:rsid w:val="000D6190"/>
    <w:rsid w:val="000D6C1F"/>
    <w:rsid w:val="000D6F11"/>
    <w:rsid w:val="000D70DA"/>
    <w:rsid w:val="000D7DFD"/>
    <w:rsid w:val="000E0FBD"/>
    <w:rsid w:val="000E1056"/>
    <w:rsid w:val="000E11CB"/>
    <w:rsid w:val="000E1276"/>
    <w:rsid w:val="000E1AB6"/>
    <w:rsid w:val="000E1DB4"/>
    <w:rsid w:val="000E1DE2"/>
    <w:rsid w:val="000E1DEC"/>
    <w:rsid w:val="000E20E9"/>
    <w:rsid w:val="000E2271"/>
    <w:rsid w:val="000E3403"/>
    <w:rsid w:val="000E3C45"/>
    <w:rsid w:val="000E4783"/>
    <w:rsid w:val="000E4990"/>
    <w:rsid w:val="000E52F9"/>
    <w:rsid w:val="000E53A5"/>
    <w:rsid w:val="000E5DD2"/>
    <w:rsid w:val="000E61B4"/>
    <w:rsid w:val="000E61F4"/>
    <w:rsid w:val="000E6BF3"/>
    <w:rsid w:val="000E7106"/>
    <w:rsid w:val="000F08C1"/>
    <w:rsid w:val="000F13F8"/>
    <w:rsid w:val="000F16D6"/>
    <w:rsid w:val="000F184D"/>
    <w:rsid w:val="000F188A"/>
    <w:rsid w:val="000F2266"/>
    <w:rsid w:val="000F32AE"/>
    <w:rsid w:val="000F43FF"/>
    <w:rsid w:val="000F5743"/>
    <w:rsid w:val="000F60D8"/>
    <w:rsid w:val="000F68E1"/>
    <w:rsid w:val="000F6918"/>
    <w:rsid w:val="000F6B74"/>
    <w:rsid w:val="000F6CA1"/>
    <w:rsid w:val="000F71DC"/>
    <w:rsid w:val="000F742C"/>
    <w:rsid w:val="000F7826"/>
    <w:rsid w:val="000F7AAA"/>
    <w:rsid w:val="000F7FC8"/>
    <w:rsid w:val="00101092"/>
    <w:rsid w:val="0010218F"/>
    <w:rsid w:val="001023FF"/>
    <w:rsid w:val="00102BBE"/>
    <w:rsid w:val="001035EE"/>
    <w:rsid w:val="001037CA"/>
    <w:rsid w:val="00103C38"/>
    <w:rsid w:val="00103FFB"/>
    <w:rsid w:val="00104CF5"/>
    <w:rsid w:val="00105AA1"/>
    <w:rsid w:val="00105E53"/>
    <w:rsid w:val="001065D2"/>
    <w:rsid w:val="0010686B"/>
    <w:rsid w:val="00106C0F"/>
    <w:rsid w:val="00106E23"/>
    <w:rsid w:val="00106EAA"/>
    <w:rsid w:val="00107849"/>
    <w:rsid w:val="001079B0"/>
    <w:rsid w:val="00110C25"/>
    <w:rsid w:val="00110C36"/>
    <w:rsid w:val="001122B7"/>
    <w:rsid w:val="00112527"/>
    <w:rsid w:val="0011257E"/>
    <w:rsid w:val="00115912"/>
    <w:rsid w:val="00116671"/>
    <w:rsid w:val="001168A1"/>
    <w:rsid w:val="00116C27"/>
    <w:rsid w:val="001173EF"/>
    <w:rsid w:val="001216D2"/>
    <w:rsid w:val="001219D2"/>
    <w:rsid w:val="00121A01"/>
    <w:rsid w:val="00121D5A"/>
    <w:rsid w:val="00122274"/>
    <w:rsid w:val="00123F85"/>
    <w:rsid w:val="00124AE2"/>
    <w:rsid w:val="00124EC9"/>
    <w:rsid w:val="00125AD1"/>
    <w:rsid w:val="00126223"/>
    <w:rsid w:val="00126F25"/>
    <w:rsid w:val="001276D8"/>
    <w:rsid w:val="00130D26"/>
    <w:rsid w:val="00130DEE"/>
    <w:rsid w:val="001317A6"/>
    <w:rsid w:val="00131BF3"/>
    <w:rsid w:val="00131E77"/>
    <w:rsid w:val="0013207F"/>
    <w:rsid w:val="00132BCB"/>
    <w:rsid w:val="00132FB2"/>
    <w:rsid w:val="001335E5"/>
    <w:rsid w:val="0013386E"/>
    <w:rsid w:val="001343E5"/>
    <w:rsid w:val="001350B2"/>
    <w:rsid w:val="001361CB"/>
    <w:rsid w:val="001366BF"/>
    <w:rsid w:val="00136DFA"/>
    <w:rsid w:val="001371A6"/>
    <w:rsid w:val="00140007"/>
    <w:rsid w:val="001406DF"/>
    <w:rsid w:val="00140720"/>
    <w:rsid w:val="00141992"/>
    <w:rsid w:val="0014217D"/>
    <w:rsid w:val="00142C73"/>
    <w:rsid w:val="00144562"/>
    <w:rsid w:val="00144A1A"/>
    <w:rsid w:val="00144B3D"/>
    <w:rsid w:val="00144D06"/>
    <w:rsid w:val="00145E77"/>
    <w:rsid w:val="00146995"/>
    <w:rsid w:val="00146A7E"/>
    <w:rsid w:val="00146C2E"/>
    <w:rsid w:val="00147792"/>
    <w:rsid w:val="001500C0"/>
    <w:rsid w:val="0015032C"/>
    <w:rsid w:val="001511BA"/>
    <w:rsid w:val="00151CDB"/>
    <w:rsid w:val="0015244A"/>
    <w:rsid w:val="00152B9D"/>
    <w:rsid w:val="00154DA3"/>
    <w:rsid w:val="00154E92"/>
    <w:rsid w:val="00154EF2"/>
    <w:rsid w:val="001552FD"/>
    <w:rsid w:val="00155A6E"/>
    <w:rsid w:val="00155A73"/>
    <w:rsid w:val="001574DE"/>
    <w:rsid w:val="00162176"/>
    <w:rsid w:val="001623BE"/>
    <w:rsid w:val="00162985"/>
    <w:rsid w:val="001641B8"/>
    <w:rsid w:val="001646CE"/>
    <w:rsid w:val="00164F34"/>
    <w:rsid w:val="001658E2"/>
    <w:rsid w:val="00165E2D"/>
    <w:rsid w:val="001676EE"/>
    <w:rsid w:val="00167C23"/>
    <w:rsid w:val="00170536"/>
    <w:rsid w:val="001705C5"/>
    <w:rsid w:val="00170A00"/>
    <w:rsid w:val="00171056"/>
    <w:rsid w:val="00171AAC"/>
    <w:rsid w:val="00172673"/>
    <w:rsid w:val="0017348F"/>
    <w:rsid w:val="00173591"/>
    <w:rsid w:val="00173AB7"/>
    <w:rsid w:val="00173CFF"/>
    <w:rsid w:val="0017497A"/>
    <w:rsid w:val="00174BAD"/>
    <w:rsid w:val="00174C6F"/>
    <w:rsid w:val="00175A85"/>
    <w:rsid w:val="00175E62"/>
    <w:rsid w:val="00175EC3"/>
    <w:rsid w:val="00176E93"/>
    <w:rsid w:val="00180484"/>
    <w:rsid w:val="00180B23"/>
    <w:rsid w:val="00180FE7"/>
    <w:rsid w:val="0018192B"/>
    <w:rsid w:val="00181F28"/>
    <w:rsid w:val="0018379F"/>
    <w:rsid w:val="00183CF6"/>
    <w:rsid w:val="00183D4A"/>
    <w:rsid w:val="00183E48"/>
    <w:rsid w:val="00183F11"/>
    <w:rsid w:val="00184538"/>
    <w:rsid w:val="00184826"/>
    <w:rsid w:val="00184AA5"/>
    <w:rsid w:val="00184C96"/>
    <w:rsid w:val="001859E0"/>
    <w:rsid w:val="00185A60"/>
    <w:rsid w:val="00186BB9"/>
    <w:rsid w:val="001871D7"/>
    <w:rsid w:val="001872EC"/>
    <w:rsid w:val="00187B32"/>
    <w:rsid w:val="00187B3E"/>
    <w:rsid w:val="00191F45"/>
    <w:rsid w:val="00192341"/>
    <w:rsid w:val="00192A8F"/>
    <w:rsid w:val="00192DEC"/>
    <w:rsid w:val="001937B4"/>
    <w:rsid w:val="00195B04"/>
    <w:rsid w:val="001975A8"/>
    <w:rsid w:val="00197919"/>
    <w:rsid w:val="001979F2"/>
    <w:rsid w:val="00197D9B"/>
    <w:rsid w:val="00197FB9"/>
    <w:rsid w:val="001A0A2F"/>
    <w:rsid w:val="001A1B6F"/>
    <w:rsid w:val="001A34C7"/>
    <w:rsid w:val="001A4B2F"/>
    <w:rsid w:val="001A505C"/>
    <w:rsid w:val="001A5BD1"/>
    <w:rsid w:val="001A6426"/>
    <w:rsid w:val="001A6E49"/>
    <w:rsid w:val="001A74FA"/>
    <w:rsid w:val="001A7E3E"/>
    <w:rsid w:val="001B0E08"/>
    <w:rsid w:val="001B183C"/>
    <w:rsid w:val="001B229C"/>
    <w:rsid w:val="001B3F42"/>
    <w:rsid w:val="001B4361"/>
    <w:rsid w:val="001B47CF"/>
    <w:rsid w:val="001B4AAB"/>
    <w:rsid w:val="001B4D00"/>
    <w:rsid w:val="001B4D16"/>
    <w:rsid w:val="001B66CB"/>
    <w:rsid w:val="001B6714"/>
    <w:rsid w:val="001B6F06"/>
    <w:rsid w:val="001B7DF8"/>
    <w:rsid w:val="001B7EEB"/>
    <w:rsid w:val="001C0A45"/>
    <w:rsid w:val="001C12CE"/>
    <w:rsid w:val="001C2680"/>
    <w:rsid w:val="001C285B"/>
    <w:rsid w:val="001C2D8A"/>
    <w:rsid w:val="001C42BC"/>
    <w:rsid w:val="001C6E39"/>
    <w:rsid w:val="001C7110"/>
    <w:rsid w:val="001C767E"/>
    <w:rsid w:val="001C7CCB"/>
    <w:rsid w:val="001C7DC5"/>
    <w:rsid w:val="001D09B2"/>
    <w:rsid w:val="001D13FA"/>
    <w:rsid w:val="001D176C"/>
    <w:rsid w:val="001D1F57"/>
    <w:rsid w:val="001D2AC5"/>
    <w:rsid w:val="001D30B1"/>
    <w:rsid w:val="001D31DA"/>
    <w:rsid w:val="001D3601"/>
    <w:rsid w:val="001D5299"/>
    <w:rsid w:val="001D5822"/>
    <w:rsid w:val="001D7A1C"/>
    <w:rsid w:val="001E0274"/>
    <w:rsid w:val="001E02AE"/>
    <w:rsid w:val="001E0DCF"/>
    <w:rsid w:val="001E1E4A"/>
    <w:rsid w:val="001E1F69"/>
    <w:rsid w:val="001E1FC8"/>
    <w:rsid w:val="001E3217"/>
    <w:rsid w:val="001E4424"/>
    <w:rsid w:val="001E486E"/>
    <w:rsid w:val="001E620B"/>
    <w:rsid w:val="001E6D15"/>
    <w:rsid w:val="001E6E45"/>
    <w:rsid w:val="001E78D4"/>
    <w:rsid w:val="001E7E31"/>
    <w:rsid w:val="001F0102"/>
    <w:rsid w:val="001F079D"/>
    <w:rsid w:val="001F1200"/>
    <w:rsid w:val="001F1C01"/>
    <w:rsid w:val="001F1D18"/>
    <w:rsid w:val="001F26E2"/>
    <w:rsid w:val="001F3DF2"/>
    <w:rsid w:val="001F3FA7"/>
    <w:rsid w:val="001F438A"/>
    <w:rsid w:val="001F4C7D"/>
    <w:rsid w:val="001F5654"/>
    <w:rsid w:val="001F5F94"/>
    <w:rsid w:val="001F6443"/>
    <w:rsid w:val="001F6508"/>
    <w:rsid w:val="001F6642"/>
    <w:rsid w:val="001F6D47"/>
    <w:rsid w:val="001F7605"/>
    <w:rsid w:val="001F7F50"/>
    <w:rsid w:val="00200121"/>
    <w:rsid w:val="00200571"/>
    <w:rsid w:val="00200938"/>
    <w:rsid w:val="0020157B"/>
    <w:rsid w:val="002015D4"/>
    <w:rsid w:val="00202C9D"/>
    <w:rsid w:val="00202E4F"/>
    <w:rsid w:val="002034F7"/>
    <w:rsid w:val="00203925"/>
    <w:rsid w:val="00204153"/>
    <w:rsid w:val="00204ECE"/>
    <w:rsid w:val="00205365"/>
    <w:rsid w:val="00205BE6"/>
    <w:rsid w:val="00205CF9"/>
    <w:rsid w:val="002064A3"/>
    <w:rsid w:val="002066FD"/>
    <w:rsid w:val="00206A26"/>
    <w:rsid w:val="00207206"/>
    <w:rsid w:val="0020725C"/>
    <w:rsid w:val="00207789"/>
    <w:rsid w:val="00207918"/>
    <w:rsid w:val="00210ABB"/>
    <w:rsid w:val="00210DA2"/>
    <w:rsid w:val="00210E65"/>
    <w:rsid w:val="00212D26"/>
    <w:rsid w:val="00213EAD"/>
    <w:rsid w:val="00213F0C"/>
    <w:rsid w:val="002146BB"/>
    <w:rsid w:val="00214D14"/>
    <w:rsid w:val="00215A23"/>
    <w:rsid w:val="00215FD5"/>
    <w:rsid w:val="002173ED"/>
    <w:rsid w:val="0021797F"/>
    <w:rsid w:val="002179AB"/>
    <w:rsid w:val="00217A52"/>
    <w:rsid w:val="00220013"/>
    <w:rsid w:val="0022001D"/>
    <w:rsid w:val="00220662"/>
    <w:rsid w:val="00220CB0"/>
    <w:rsid w:val="00222328"/>
    <w:rsid w:val="0022236D"/>
    <w:rsid w:val="002223AE"/>
    <w:rsid w:val="00222684"/>
    <w:rsid w:val="002229FB"/>
    <w:rsid w:val="00223132"/>
    <w:rsid w:val="002231FE"/>
    <w:rsid w:val="002233A5"/>
    <w:rsid w:val="00224A8E"/>
    <w:rsid w:val="00224FB8"/>
    <w:rsid w:val="00225785"/>
    <w:rsid w:val="002259EA"/>
    <w:rsid w:val="0022604B"/>
    <w:rsid w:val="00226B08"/>
    <w:rsid w:val="00230666"/>
    <w:rsid w:val="00230E2E"/>
    <w:rsid w:val="00231BE8"/>
    <w:rsid w:val="002321F7"/>
    <w:rsid w:val="002326BC"/>
    <w:rsid w:val="0023300C"/>
    <w:rsid w:val="0023353D"/>
    <w:rsid w:val="00233B8B"/>
    <w:rsid w:val="00234CC2"/>
    <w:rsid w:val="00234FBC"/>
    <w:rsid w:val="0023500D"/>
    <w:rsid w:val="002362EA"/>
    <w:rsid w:val="0023666C"/>
    <w:rsid w:val="002374DE"/>
    <w:rsid w:val="00237B22"/>
    <w:rsid w:val="00237C70"/>
    <w:rsid w:val="00237D16"/>
    <w:rsid w:val="002400DE"/>
    <w:rsid w:val="00240170"/>
    <w:rsid w:val="00240D95"/>
    <w:rsid w:val="002422A3"/>
    <w:rsid w:val="00242350"/>
    <w:rsid w:val="00242448"/>
    <w:rsid w:val="002430D9"/>
    <w:rsid w:val="002432A6"/>
    <w:rsid w:val="002438EB"/>
    <w:rsid w:val="00244322"/>
    <w:rsid w:val="0024537C"/>
    <w:rsid w:val="0024642B"/>
    <w:rsid w:val="00247943"/>
    <w:rsid w:val="00247A0C"/>
    <w:rsid w:val="00250312"/>
    <w:rsid w:val="00251165"/>
    <w:rsid w:val="00251298"/>
    <w:rsid w:val="00251B53"/>
    <w:rsid w:val="0025251D"/>
    <w:rsid w:val="002525A8"/>
    <w:rsid w:val="00252BB0"/>
    <w:rsid w:val="00252DA2"/>
    <w:rsid w:val="00252FBC"/>
    <w:rsid w:val="00253762"/>
    <w:rsid w:val="002538CC"/>
    <w:rsid w:val="002539D8"/>
    <w:rsid w:val="00253A4A"/>
    <w:rsid w:val="00255C4F"/>
    <w:rsid w:val="00255C5B"/>
    <w:rsid w:val="00256884"/>
    <w:rsid w:val="00257536"/>
    <w:rsid w:val="00257E3B"/>
    <w:rsid w:val="0026064A"/>
    <w:rsid w:val="00260B7A"/>
    <w:rsid w:val="00261293"/>
    <w:rsid w:val="00264F06"/>
    <w:rsid w:val="00265356"/>
    <w:rsid w:val="00265958"/>
    <w:rsid w:val="00266136"/>
    <w:rsid w:val="0026640E"/>
    <w:rsid w:val="0026678D"/>
    <w:rsid w:val="00267094"/>
    <w:rsid w:val="0026756E"/>
    <w:rsid w:val="00267D20"/>
    <w:rsid w:val="002704D9"/>
    <w:rsid w:val="00270F09"/>
    <w:rsid w:val="00270FB6"/>
    <w:rsid w:val="0027102C"/>
    <w:rsid w:val="0027283E"/>
    <w:rsid w:val="00272E25"/>
    <w:rsid w:val="00273842"/>
    <w:rsid w:val="00273EDF"/>
    <w:rsid w:val="0027434A"/>
    <w:rsid w:val="00275904"/>
    <w:rsid w:val="00275EF5"/>
    <w:rsid w:val="00277824"/>
    <w:rsid w:val="00277F12"/>
    <w:rsid w:val="00280FF9"/>
    <w:rsid w:val="00281691"/>
    <w:rsid w:val="00282AAE"/>
    <w:rsid w:val="00282AC7"/>
    <w:rsid w:val="00282DCD"/>
    <w:rsid w:val="00282F8F"/>
    <w:rsid w:val="00284300"/>
    <w:rsid w:val="0028567B"/>
    <w:rsid w:val="0028653C"/>
    <w:rsid w:val="00291B69"/>
    <w:rsid w:val="00292865"/>
    <w:rsid w:val="00292FA6"/>
    <w:rsid w:val="00294248"/>
    <w:rsid w:val="00294449"/>
    <w:rsid w:val="00295792"/>
    <w:rsid w:val="00295943"/>
    <w:rsid w:val="0029682A"/>
    <w:rsid w:val="00296CD4"/>
    <w:rsid w:val="00297187"/>
    <w:rsid w:val="002974D7"/>
    <w:rsid w:val="002A069C"/>
    <w:rsid w:val="002A06CE"/>
    <w:rsid w:val="002A2D05"/>
    <w:rsid w:val="002A4141"/>
    <w:rsid w:val="002A44B2"/>
    <w:rsid w:val="002A4DBB"/>
    <w:rsid w:val="002A5A84"/>
    <w:rsid w:val="002A6A9D"/>
    <w:rsid w:val="002A6B2D"/>
    <w:rsid w:val="002A6BA5"/>
    <w:rsid w:val="002A6BEE"/>
    <w:rsid w:val="002A70A0"/>
    <w:rsid w:val="002A78FB"/>
    <w:rsid w:val="002A79AA"/>
    <w:rsid w:val="002B007D"/>
    <w:rsid w:val="002B0B1A"/>
    <w:rsid w:val="002B0E35"/>
    <w:rsid w:val="002B159F"/>
    <w:rsid w:val="002B1E8E"/>
    <w:rsid w:val="002B200E"/>
    <w:rsid w:val="002B234A"/>
    <w:rsid w:val="002B290F"/>
    <w:rsid w:val="002B2D9A"/>
    <w:rsid w:val="002B3518"/>
    <w:rsid w:val="002B4FA3"/>
    <w:rsid w:val="002B50F3"/>
    <w:rsid w:val="002B5214"/>
    <w:rsid w:val="002B6BFB"/>
    <w:rsid w:val="002B6CF4"/>
    <w:rsid w:val="002B7E17"/>
    <w:rsid w:val="002C0218"/>
    <w:rsid w:val="002C035E"/>
    <w:rsid w:val="002C11FC"/>
    <w:rsid w:val="002C18AA"/>
    <w:rsid w:val="002C232C"/>
    <w:rsid w:val="002C2649"/>
    <w:rsid w:val="002C344C"/>
    <w:rsid w:val="002C4985"/>
    <w:rsid w:val="002C4988"/>
    <w:rsid w:val="002C4EA8"/>
    <w:rsid w:val="002C5090"/>
    <w:rsid w:val="002C73B8"/>
    <w:rsid w:val="002C77AF"/>
    <w:rsid w:val="002C7BAB"/>
    <w:rsid w:val="002D024C"/>
    <w:rsid w:val="002D158B"/>
    <w:rsid w:val="002D30B6"/>
    <w:rsid w:val="002D3C64"/>
    <w:rsid w:val="002D6004"/>
    <w:rsid w:val="002D6760"/>
    <w:rsid w:val="002D7230"/>
    <w:rsid w:val="002E19B0"/>
    <w:rsid w:val="002E1AA3"/>
    <w:rsid w:val="002E2429"/>
    <w:rsid w:val="002E2CCB"/>
    <w:rsid w:val="002E2D0A"/>
    <w:rsid w:val="002E392E"/>
    <w:rsid w:val="002E48CE"/>
    <w:rsid w:val="002E4B50"/>
    <w:rsid w:val="002E4CBE"/>
    <w:rsid w:val="002E51CD"/>
    <w:rsid w:val="002E55AB"/>
    <w:rsid w:val="002E5DDC"/>
    <w:rsid w:val="002E5EA4"/>
    <w:rsid w:val="002E6EE5"/>
    <w:rsid w:val="002E73B1"/>
    <w:rsid w:val="002E743A"/>
    <w:rsid w:val="002E7853"/>
    <w:rsid w:val="002E7D42"/>
    <w:rsid w:val="002F0B57"/>
    <w:rsid w:val="002F0DA5"/>
    <w:rsid w:val="002F133E"/>
    <w:rsid w:val="002F16D6"/>
    <w:rsid w:val="002F3045"/>
    <w:rsid w:val="002F319C"/>
    <w:rsid w:val="002F3492"/>
    <w:rsid w:val="002F3922"/>
    <w:rsid w:val="002F39DF"/>
    <w:rsid w:val="002F3B14"/>
    <w:rsid w:val="002F3C82"/>
    <w:rsid w:val="002F3EDB"/>
    <w:rsid w:val="002F3F2E"/>
    <w:rsid w:val="002F5292"/>
    <w:rsid w:val="002F7C7D"/>
    <w:rsid w:val="003004DD"/>
    <w:rsid w:val="00300548"/>
    <w:rsid w:val="00301825"/>
    <w:rsid w:val="00301BC0"/>
    <w:rsid w:val="00301DDA"/>
    <w:rsid w:val="00302315"/>
    <w:rsid w:val="003029E6"/>
    <w:rsid w:val="00302C8E"/>
    <w:rsid w:val="00303452"/>
    <w:rsid w:val="00303DB3"/>
    <w:rsid w:val="003045B7"/>
    <w:rsid w:val="00304A2E"/>
    <w:rsid w:val="00304ED9"/>
    <w:rsid w:val="003059E2"/>
    <w:rsid w:val="00306227"/>
    <w:rsid w:val="00307693"/>
    <w:rsid w:val="00307C32"/>
    <w:rsid w:val="00311286"/>
    <w:rsid w:val="003118E3"/>
    <w:rsid w:val="00311F86"/>
    <w:rsid w:val="003129B3"/>
    <w:rsid w:val="00313991"/>
    <w:rsid w:val="00314439"/>
    <w:rsid w:val="003150E2"/>
    <w:rsid w:val="0031623F"/>
    <w:rsid w:val="003215CD"/>
    <w:rsid w:val="0032174A"/>
    <w:rsid w:val="00321814"/>
    <w:rsid w:val="00322282"/>
    <w:rsid w:val="00322353"/>
    <w:rsid w:val="00322413"/>
    <w:rsid w:val="003235BF"/>
    <w:rsid w:val="003235F7"/>
    <w:rsid w:val="00323F02"/>
    <w:rsid w:val="0032409C"/>
    <w:rsid w:val="00324F67"/>
    <w:rsid w:val="00325816"/>
    <w:rsid w:val="00325C39"/>
    <w:rsid w:val="00326034"/>
    <w:rsid w:val="00326DA0"/>
    <w:rsid w:val="00326E4D"/>
    <w:rsid w:val="00330161"/>
    <w:rsid w:val="00330C4C"/>
    <w:rsid w:val="00330EC2"/>
    <w:rsid w:val="003316C2"/>
    <w:rsid w:val="00331AA5"/>
    <w:rsid w:val="00331C66"/>
    <w:rsid w:val="00331CC4"/>
    <w:rsid w:val="003320E8"/>
    <w:rsid w:val="0033279E"/>
    <w:rsid w:val="00332D7C"/>
    <w:rsid w:val="00332DD6"/>
    <w:rsid w:val="0033479F"/>
    <w:rsid w:val="00335066"/>
    <w:rsid w:val="003351A1"/>
    <w:rsid w:val="003352A6"/>
    <w:rsid w:val="00335369"/>
    <w:rsid w:val="00335E2E"/>
    <w:rsid w:val="003367F3"/>
    <w:rsid w:val="003375CA"/>
    <w:rsid w:val="003407C5"/>
    <w:rsid w:val="00341290"/>
    <w:rsid w:val="00342B5F"/>
    <w:rsid w:val="003436FC"/>
    <w:rsid w:val="00343FB4"/>
    <w:rsid w:val="00344775"/>
    <w:rsid w:val="00344A2A"/>
    <w:rsid w:val="00344BEC"/>
    <w:rsid w:val="00344FA9"/>
    <w:rsid w:val="00345E26"/>
    <w:rsid w:val="003460C9"/>
    <w:rsid w:val="00346BD3"/>
    <w:rsid w:val="003470AB"/>
    <w:rsid w:val="00347216"/>
    <w:rsid w:val="003473FA"/>
    <w:rsid w:val="00347568"/>
    <w:rsid w:val="00347CD0"/>
    <w:rsid w:val="003501B0"/>
    <w:rsid w:val="00350AC3"/>
    <w:rsid w:val="0035119C"/>
    <w:rsid w:val="003511C5"/>
    <w:rsid w:val="00352010"/>
    <w:rsid w:val="00352A25"/>
    <w:rsid w:val="00352AF8"/>
    <w:rsid w:val="0035346B"/>
    <w:rsid w:val="00353AC4"/>
    <w:rsid w:val="00353CDB"/>
    <w:rsid w:val="0035694D"/>
    <w:rsid w:val="00356AFC"/>
    <w:rsid w:val="00357372"/>
    <w:rsid w:val="0035756A"/>
    <w:rsid w:val="003613B7"/>
    <w:rsid w:val="00361FCA"/>
    <w:rsid w:val="00364778"/>
    <w:rsid w:val="0036528F"/>
    <w:rsid w:val="00365AAC"/>
    <w:rsid w:val="00366C28"/>
    <w:rsid w:val="00367A74"/>
    <w:rsid w:val="00367CCE"/>
    <w:rsid w:val="00367D53"/>
    <w:rsid w:val="00370C60"/>
    <w:rsid w:val="00370EF2"/>
    <w:rsid w:val="003710A6"/>
    <w:rsid w:val="003727C4"/>
    <w:rsid w:val="00375066"/>
    <w:rsid w:val="0037549B"/>
    <w:rsid w:val="00375FEF"/>
    <w:rsid w:val="00377390"/>
    <w:rsid w:val="003779B0"/>
    <w:rsid w:val="00377DD6"/>
    <w:rsid w:val="003806A9"/>
    <w:rsid w:val="0038147F"/>
    <w:rsid w:val="00381655"/>
    <w:rsid w:val="00381C99"/>
    <w:rsid w:val="00382256"/>
    <w:rsid w:val="0038314F"/>
    <w:rsid w:val="0038396B"/>
    <w:rsid w:val="00384342"/>
    <w:rsid w:val="0038450D"/>
    <w:rsid w:val="0038534B"/>
    <w:rsid w:val="00385B2B"/>
    <w:rsid w:val="00385E18"/>
    <w:rsid w:val="003862A2"/>
    <w:rsid w:val="003866AD"/>
    <w:rsid w:val="0038736A"/>
    <w:rsid w:val="003904D6"/>
    <w:rsid w:val="00390A16"/>
    <w:rsid w:val="00392EC5"/>
    <w:rsid w:val="00393D3B"/>
    <w:rsid w:val="00394001"/>
    <w:rsid w:val="0039450C"/>
    <w:rsid w:val="00394615"/>
    <w:rsid w:val="00396856"/>
    <w:rsid w:val="0039715A"/>
    <w:rsid w:val="003A0EAC"/>
    <w:rsid w:val="003A1E5B"/>
    <w:rsid w:val="003A276A"/>
    <w:rsid w:val="003A3A95"/>
    <w:rsid w:val="003A4633"/>
    <w:rsid w:val="003A4764"/>
    <w:rsid w:val="003A4788"/>
    <w:rsid w:val="003A4D30"/>
    <w:rsid w:val="003A5367"/>
    <w:rsid w:val="003A6B90"/>
    <w:rsid w:val="003A7172"/>
    <w:rsid w:val="003A717A"/>
    <w:rsid w:val="003A76C6"/>
    <w:rsid w:val="003B0ACA"/>
    <w:rsid w:val="003B1786"/>
    <w:rsid w:val="003B1E4A"/>
    <w:rsid w:val="003B2EFE"/>
    <w:rsid w:val="003B342B"/>
    <w:rsid w:val="003B3505"/>
    <w:rsid w:val="003B393B"/>
    <w:rsid w:val="003B42DD"/>
    <w:rsid w:val="003B4BAD"/>
    <w:rsid w:val="003B554F"/>
    <w:rsid w:val="003B5A6E"/>
    <w:rsid w:val="003B6DAD"/>
    <w:rsid w:val="003B72B2"/>
    <w:rsid w:val="003B77C4"/>
    <w:rsid w:val="003B7F0B"/>
    <w:rsid w:val="003C039E"/>
    <w:rsid w:val="003C045D"/>
    <w:rsid w:val="003C0525"/>
    <w:rsid w:val="003C0B9D"/>
    <w:rsid w:val="003C0BCB"/>
    <w:rsid w:val="003C0F30"/>
    <w:rsid w:val="003C0F61"/>
    <w:rsid w:val="003C0F7A"/>
    <w:rsid w:val="003C1A60"/>
    <w:rsid w:val="003C1AF0"/>
    <w:rsid w:val="003C28F8"/>
    <w:rsid w:val="003C299F"/>
    <w:rsid w:val="003C2FD2"/>
    <w:rsid w:val="003C3251"/>
    <w:rsid w:val="003C35C0"/>
    <w:rsid w:val="003C3A0A"/>
    <w:rsid w:val="003C3B89"/>
    <w:rsid w:val="003C3EA6"/>
    <w:rsid w:val="003C3FBE"/>
    <w:rsid w:val="003C412D"/>
    <w:rsid w:val="003C4A3D"/>
    <w:rsid w:val="003C589B"/>
    <w:rsid w:val="003C5A04"/>
    <w:rsid w:val="003C6146"/>
    <w:rsid w:val="003C6415"/>
    <w:rsid w:val="003C6509"/>
    <w:rsid w:val="003C67C0"/>
    <w:rsid w:val="003D0893"/>
    <w:rsid w:val="003D235F"/>
    <w:rsid w:val="003D30D4"/>
    <w:rsid w:val="003D5FA5"/>
    <w:rsid w:val="003D7325"/>
    <w:rsid w:val="003D7F2E"/>
    <w:rsid w:val="003E0ABC"/>
    <w:rsid w:val="003E0B18"/>
    <w:rsid w:val="003E0D7A"/>
    <w:rsid w:val="003E1231"/>
    <w:rsid w:val="003E1429"/>
    <w:rsid w:val="003E159B"/>
    <w:rsid w:val="003E267E"/>
    <w:rsid w:val="003E27B4"/>
    <w:rsid w:val="003E41BA"/>
    <w:rsid w:val="003E43CD"/>
    <w:rsid w:val="003E4540"/>
    <w:rsid w:val="003E4D65"/>
    <w:rsid w:val="003E4E6C"/>
    <w:rsid w:val="003E5072"/>
    <w:rsid w:val="003E52DF"/>
    <w:rsid w:val="003E5A8E"/>
    <w:rsid w:val="003E67B0"/>
    <w:rsid w:val="003E7BED"/>
    <w:rsid w:val="003F0D94"/>
    <w:rsid w:val="003F1BA8"/>
    <w:rsid w:val="003F1D9D"/>
    <w:rsid w:val="003F2C33"/>
    <w:rsid w:val="003F2CA3"/>
    <w:rsid w:val="003F3443"/>
    <w:rsid w:val="003F43D9"/>
    <w:rsid w:val="003F4BF3"/>
    <w:rsid w:val="003F5797"/>
    <w:rsid w:val="003F640F"/>
    <w:rsid w:val="003F690B"/>
    <w:rsid w:val="003F6E40"/>
    <w:rsid w:val="003F7269"/>
    <w:rsid w:val="003F78E4"/>
    <w:rsid w:val="00400E19"/>
    <w:rsid w:val="00400ECD"/>
    <w:rsid w:val="004012E4"/>
    <w:rsid w:val="00401CC8"/>
    <w:rsid w:val="0040252E"/>
    <w:rsid w:val="00402639"/>
    <w:rsid w:val="00403D8A"/>
    <w:rsid w:val="00403F2B"/>
    <w:rsid w:val="0040410C"/>
    <w:rsid w:val="00404DF3"/>
    <w:rsid w:val="004055E4"/>
    <w:rsid w:val="00405879"/>
    <w:rsid w:val="00405C1D"/>
    <w:rsid w:val="00406D05"/>
    <w:rsid w:val="00406FCD"/>
    <w:rsid w:val="00407057"/>
    <w:rsid w:val="0040795B"/>
    <w:rsid w:val="004079C4"/>
    <w:rsid w:val="00407A41"/>
    <w:rsid w:val="004107DB"/>
    <w:rsid w:val="00410B79"/>
    <w:rsid w:val="00413115"/>
    <w:rsid w:val="00414842"/>
    <w:rsid w:val="00414855"/>
    <w:rsid w:val="004157F3"/>
    <w:rsid w:val="0041645E"/>
    <w:rsid w:val="0041649C"/>
    <w:rsid w:val="00416E03"/>
    <w:rsid w:val="0041766B"/>
    <w:rsid w:val="00420255"/>
    <w:rsid w:val="00422138"/>
    <w:rsid w:val="00422179"/>
    <w:rsid w:val="004228BD"/>
    <w:rsid w:val="00423009"/>
    <w:rsid w:val="0042354F"/>
    <w:rsid w:val="00423D85"/>
    <w:rsid w:val="00424220"/>
    <w:rsid w:val="004244BD"/>
    <w:rsid w:val="0042571F"/>
    <w:rsid w:val="00425F7F"/>
    <w:rsid w:val="00426079"/>
    <w:rsid w:val="004263F0"/>
    <w:rsid w:val="00426632"/>
    <w:rsid w:val="00426844"/>
    <w:rsid w:val="0042739D"/>
    <w:rsid w:val="00427FFC"/>
    <w:rsid w:val="00430416"/>
    <w:rsid w:val="004305E6"/>
    <w:rsid w:val="00430BDE"/>
    <w:rsid w:val="00430F3E"/>
    <w:rsid w:val="00432BCF"/>
    <w:rsid w:val="0043417F"/>
    <w:rsid w:val="00434447"/>
    <w:rsid w:val="004355BD"/>
    <w:rsid w:val="00435766"/>
    <w:rsid w:val="004361BD"/>
    <w:rsid w:val="00436950"/>
    <w:rsid w:val="00437280"/>
    <w:rsid w:val="00437700"/>
    <w:rsid w:val="00440C18"/>
    <w:rsid w:val="00440EF2"/>
    <w:rsid w:val="00441224"/>
    <w:rsid w:val="004419C5"/>
    <w:rsid w:val="0044208F"/>
    <w:rsid w:val="00442223"/>
    <w:rsid w:val="00443AB0"/>
    <w:rsid w:val="00444630"/>
    <w:rsid w:val="00444743"/>
    <w:rsid w:val="00444917"/>
    <w:rsid w:val="00444A5F"/>
    <w:rsid w:val="00447574"/>
    <w:rsid w:val="004476FA"/>
    <w:rsid w:val="00450E20"/>
    <w:rsid w:val="00451242"/>
    <w:rsid w:val="0045135F"/>
    <w:rsid w:val="004522E1"/>
    <w:rsid w:val="00453526"/>
    <w:rsid w:val="00453799"/>
    <w:rsid w:val="00453956"/>
    <w:rsid w:val="004539E6"/>
    <w:rsid w:val="00454BEF"/>
    <w:rsid w:val="00454C5C"/>
    <w:rsid w:val="00454EAC"/>
    <w:rsid w:val="004564D0"/>
    <w:rsid w:val="00456539"/>
    <w:rsid w:val="00456F81"/>
    <w:rsid w:val="0046044B"/>
    <w:rsid w:val="00460B1C"/>
    <w:rsid w:val="00460EA1"/>
    <w:rsid w:val="0046164C"/>
    <w:rsid w:val="00461F93"/>
    <w:rsid w:val="00462109"/>
    <w:rsid w:val="004624D7"/>
    <w:rsid w:val="0046269A"/>
    <w:rsid w:val="00462819"/>
    <w:rsid w:val="00462C94"/>
    <w:rsid w:val="00463101"/>
    <w:rsid w:val="00463879"/>
    <w:rsid w:val="004638C0"/>
    <w:rsid w:val="00463FF3"/>
    <w:rsid w:val="004643E1"/>
    <w:rsid w:val="00464487"/>
    <w:rsid w:val="004647C6"/>
    <w:rsid w:val="0046506B"/>
    <w:rsid w:val="00465A42"/>
    <w:rsid w:val="00465AFA"/>
    <w:rsid w:val="00465F1B"/>
    <w:rsid w:val="004665D6"/>
    <w:rsid w:val="0046674A"/>
    <w:rsid w:val="004669E7"/>
    <w:rsid w:val="004675E0"/>
    <w:rsid w:val="00467E45"/>
    <w:rsid w:val="00470656"/>
    <w:rsid w:val="00470999"/>
    <w:rsid w:val="00470A89"/>
    <w:rsid w:val="00471772"/>
    <w:rsid w:val="00471BFA"/>
    <w:rsid w:val="0047365C"/>
    <w:rsid w:val="00474A35"/>
    <w:rsid w:val="00474DE6"/>
    <w:rsid w:val="00475940"/>
    <w:rsid w:val="004773E3"/>
    <w:rsid w:val="0047754F"/>
    <w:rsid w:val="00477FC7"/>
    <w:rsid w:val="00480711"/>
    <w:rsid w:val="0048122A"/>
    <w:rsid w:val="00481BFC"/>
    <w:rsid w:val="00481C69"/>
    <w:rsid w:val="00482AE1"/>
    <w:rsid w:val="00482C42"/>
    <w:rsid w:val="00482F6A"/>
    <w:rsid w:val="0048394B"/>
    <w:rsid w:val="00484724"/>
    <w:rsid w:val="00484E2D"/>
    <w:rsid w:val="004855C9"/>
    <w:rsid w:val="00485939"/>
    <w:rsid w:val="00485D00"/>
    <w:rsid w:val="00485E97"/>
    <w:rsid w:val="004864AC"/>
    <w:rsid w:val="00486915"/>
    <w:rsid w:val="00487074"/>
    <w:rsid w:val="004870DF"/>
    <w:rsid w:val="00487C1D"/>
    <w:rsid w:val="00490D04"/>
    <w:rsid w:val="00490EF9"/>
    <w:rsid w:val="00490F41"/>
    <w:rsid w:val="004910FE"/>
    <w:rsid w:val="00491D4A"/>
    <w:rsid w:val="00491EA7"/>
    <w:rsid w:val="00492CD8"/>
    <w:rsid w:val="00492E1E"/>
    <w:rsid w:val="00493D16"/>
    <w:rsid w:val="00493E28"/>
    <w:rsid w:val="0049539B"/>
    <w:rsid w:val="004958F6"/>
    <w:rsid w:val="00495DF7"/>
    <w:rsid w:val="004960AC"/>
    <w:rsid w:val="004962BC"/>
    <w:rsid w:val="0049683D"/>
    <w:rsid w:val="00496B85"/>
    <w:rsid w:val="00496D6C"/>
    <w:rsid w:val="00497341"/>
    <w:rsid w:val="00497E6B"/>
    <w:rsid w:val="00497EFC"/>
    <w:rsid w:val="004A0470"/>
    <w:rsid w:val="004A0B0C"/>
    <w:rsid w:val="004A15B5"/>
    <w:rsid w:val="004A1C57"/>
    <w:rsid w:val="004A29B4"/>
    <w:rsid w:val="004A2E56"/>
    <w:rsid w:val="004A3519"/>
    <w:rsid w:val="004A36D0"/>
    <w:rsid w:val="004A43F6"/>
    <w:rsid w:val="004A482C"/>
    <w:rsid w:val="004A4889"/>
    <w:rsid w:val="004A66D7"/>
    <w:rsid w:val="004A7437"/>
    <w:rsid w:val="004A790E"/>
    <w:rsid w:val="004A7AD3"/>
    <w:rsid w:val="004A7C3A"/>
    <w:rsid w:val="004A7FC2"/>
    <w:rsid w:val="004B011C"/>
    <w:rsid w:val="004B04DE"/>
    <w:rsid w:val="004B08D4"/>
    <w:rsid w:val="004B0A58"/>
    <w:rsid w:val="004B0B55"/>
    <w:rsid w:val="004B0DEA"/>
    <w:rsid w:val="004B0F6F"/>
    <w:rsid w:val="004B10D1"/>
    <w:rsid w:val="004B16D2"/>
    <w:rsid w:val="004B25B1"/>
    <w:rsid w:val="004B405C"/>
    <w:rsid w:val="004B6D6D"/>
    <w:rsid w:val="004B769B"/>
    <w:rsid w:val="004B7B6D"/>
    <w:rsid w:val="004C05BD"/>
    <w:rsid w:val="004C1180"/>
    <w:rsid w:val="004C14CE"/>
    <w:rsid w:val="004C1F66"/>
    <w:rsid w:val="004C23A3"/>
    <w:rsid w:val="004C23F0"/>
    <w:rsid w:val="004C2632"/>
    <w:rsid w:val="004C29DC"/>
    <w:rsid w:val="004C526F"/>
    <w:rsid w:val="004C681D"/>
    <w:rsid w:val="004C688F"/>
    <w:rsid w:val="004C7BDE"/>
    <w:rsid w:val="004D0553"/>
    <w:rsid w:val="004D0D6C"/>
    <w:rsid w:val="004D0E17"/>
    <w:rsid w:val="004D13F6"/>
    <w:rsid w:val="004D2057"/>
    <w:rsid w:val="004D2136"/>
    <w:rsid w:val="004D3752"/>
    <w:rsid w:val="004D395F"/>
    <w:rsid w:val="004D3968"/>
    <w:rsid w:val="004D39D7"/>
    <w:rsid w:val="004D48B3"/>
    <w:rsid w:val="004D582D"/>
    <w:rsid w:val="004D73CC"/>
    <w:rsid w:val="004D76C0"/>
    <w:rsid w:val="004D7D0E"/>
    <w:rsid w:val="004E0A64"/>
    <w:rsid w:val="004E15A6"/>
    <w:rsid w:val="004E181C"/>
    <w:rsid w:val="004E248A"/>
    <w:rsid w:val="004E25B1"/>
    <w:rsid w:val="004E378E"/>
    <w:rsid w:val="004E3FBD"/>
    <w:rsid w:val="004E5316"/>
    <w:rsid w:val="004E69F6"/>
    <w:rsid w:val="004E6D3B"/>
    <w:rsid w:val="004E6E41"/>
    <w:rsid w:val="004E6EA9"/>
    <w:rsid w:val="004E79E4"/>
    <w:rsid w:val="004F04D2"/>
    <w:rsid w:val="004F075F"/>
    <w:rsid w:val="004F0B83"/>
    <w:rsid w:val="004F1B26"/>
    <w:rsid w:val="004F258A"/>
    <w:rsid w:val="004F4B85"/>
    <w:rsid w:val="004F5414"/>
    <w:rsid w:val="004F5C20"/>
    <w:rsid w:val="004F5ED7"/>
    <w:rsid w:val="004F68F2"/>
    <w:rsid w:val="004F7214"/>
    <w:rsid w:val="004F7392"/>
    <w:rsid w:val="004F73C3"/>
    <w:rsid w:val="00501612"/>
    <w:rsid w:val="00501960"/>
    <w:rsid w:val="00501DEB"/>
    <w:rsid w:val="00501E3E"/>
    <w:rsid w:val="00502548"/>
    <w:rsid w:val="0050318A"/>
    <w:rsid w:val="005033AE"/>
    <w:rsid w:val="0050439C"/>
    <w:rsid w:val="00504556"/>
    <w:rsid w:val="00505B86"/>
    <w:rsid w:val="00505DE4"/>
    <w:rsid w:val="00506D9F"/>
    <w:rsid w:val="00506F59"/>
    <w:rsid w:val="005070D8"/>
    <w:rsid w:val="00507486"/>
    <w:rsid w:val="005074D3"/>
    <w:rsid w:val="00507560"/>
    <w:rsid w:val="005116CD"/>
    <w:rsid w:val="00511DDC"/>
    <w:rsid w:val="00511F68"/>
    <w:rsid w:val="00512266"/>
    <w:rsid w:val="00512273"/>
    <w:rsid w:val="005127CC"/>
    <w:rsid w:val="005130C6"/>
    <w:rsid w:val="005132C5"/>
    <w:rsid w:val="00513FB3"/>
    <w:rsid w:val="005148D4"/>
    <w:rsid w:val="005148E6"/>
    <w:rsid w:val="00514D6B"/>
    <w:rsid w:val="005155D1"/>
    <w:rsid w:val="00515FC9"/>
    <w:rsid w:val="00516188"/>
    <w:rsid w:val="00516366"/>
    <w:rsid w:val="00516FB0"/>
    <w:rsid w:val="005173D9"/>
    <w:rsid w:val="00520581"/>
    <w:rsid w:val="005206FB"/>
    <w:rsid w:val="00521D70"/>
    <w:rsid w:val="00522860"/>
    <w:rsid w:val="00522A6B"/>
    <w:rsid w:val="00522B5A"/>
    <w:rsid w:val="005240BA"/>
    <w:rsid w:val="0052512C"/>
    <w:rsid w:val="005275AC"/>
    <w:rsid w:val="005276D7"/>
    <w:rsid w:val="0052771E"/>
    <w:rsid w:val="00527D4C"/>
    <w:rsid w:val="00527E6D"/>
    <w:rsid w:val="005300E3"/>
    <w:rsid w:val="005305D9"/>
    <w:rsid w:val="005328FD"/>
    <w:rsid w:val="00532F4F"/>
    <w:rsid w:val="00533784"/>
    <w:rsid w:val="0053394C"/>
    <w:rsid w:val="0053452B"/>
    <w:rsid w:val="005353AE"/>
    <w:rsid w:val="00535C61"/>
    <w:rsid w:val="00536201"/>
    <w:rsid w:val="00536595"/>
    <w:rsid w:val="00536FC0"/>
    <w:rsid w:val="005403B9"/>
    <w:rsid w:val="005408E1"/>
    <w:rsid w:val="00540F9D"/>
    <w:rsid w:val="00541051"/>
    <w:rsid w:val="005413CA"/>
    <w:rsid w:val="0054263F"/>
    <w:rsid w:val="00542A5E"/>
    <w:rsid w:val="00543691"/>
    <w:rsid w:val="0054440C"/>
    <w:rsid w:val="00544536"/>
    <w:rsid w:val="005456BB"/>
    <w:rsid w:val="00545DD3"/>
    <w:rsid w:val="00546ED5"/>
    <w:rsid w:val="00547367"/>
    <w:rsid w:val="005505CE"/>
    <w:rsid w:val="00550969"/>
    <w:rsid w:val="0055106D"/>
    <w:rsid w:val="005516DA"/>
    <w:rsid w:val="0055192E"/>
    <w:rsid w:val="00551F43"/>
    <w:rsid w:val="00552970"/>
    <w:rsid w:val="00552C69"/>
    <w:rsid w:val="00552CEA"/>
    <w:rsid w:val="005531C6"/>
    <w:rsid w:val="00553455"/>
    <w:rsid w:val="005536F8"/>
    <w:rsid w:val="005540F2"/>
    <w:rsid w:val="005545B4"/>
    <w:rsid w:val="00555260"/>
    <w:rsid w:val="005556F4"/>
    <w:rsid w:val="00556871"/>
    <w:rsid w:val="0055697B"/>
    <w:rsid w:val="00556B56"/>
    <w:rsid w:val="00556D50"/>
    <w:rsid w:val="00557081"/>
    <w:rsid w:val="00557617"/>
    <w:rsid w:val="0056080E"/>
    <w:rsid w:val="0056142C"/>
    <w:rsid w:val="0056295B"/>
    <w:rsid w:val="00562A28"/>
    <w:rsid w:val="00563AD6"/>
    <w:rsid w:val="00564760"/>
    <w:rsid w:val="00564A28"/>
    <w:rsid w:val="00564E18"/>
    <w:rsid w:val="00565C15"/>
    <w:rsid w:val="00566538"/>
    <w:rsid w:val="005679DF"/>
    <w:rsid w:val="00570328"/>
    <w:rsid w:val="0057095B"/>
    <w:rsid w:val="00571AE4"/>
    <w:rsid w:val="00572240"/>
    <w:rsid w:val="00572C8C"/>
    <w:rsid w:val="00572E93"/>
    <w:rsid w:val="00573D28"/>
    <w:rsid w:val="00573FDF"/>
    <w:rsid w:val="005745DC"/>
    <w:rsid w:val="0057474A"/>
    <w:rsid w:val="0057490E"/>
    <w:rsid w:val="00574D39"/>
    <w:rsid w:val="005763D9"/>
    <w:rsid w:val="00577BEC"/>
    <w:rsid w:val="00577C0C"/>
    <w:rsid w:val="0058008D"/>
    <w:rsid w:val="005800BE"/>
    <w:rsid w:val="005802A9"/>
    <w:rsid w:val="00580BB2"/>
    <w:rsid w:val="005822AC"/>
    <w:rsid w:val="00582835"/>
    <w:rsid w:val="00582CA7"/>
    <w:rsid w:val="00584241"/>
    <w:rsid w:val="00584247"/>
    <w:rsid w:val="005844F1"/>
    <w:rsid w:val="00584F26"/>
    <w:rsid w:val="00584F2C"/>
    <w:rsid w:val="005911AB"/>
    <w:rsid w:val="00592452"/>
    <w:rsid w:val="00592CA5"/>
    <w:rsid w:val="00593197"/>
    <w:rsid w:val="00594A12"/>
    <w:rsid w:val="00595237"/>
    <w:rsid w:val="005952FE"/>
    <w:rsid w:val="00595478"/>
    <w:rsid w:val="00595E59"/>
    <w:rsid w:val="005968D8"/>
    <w:rsid w:val="0059694C"/>
    <w:rsid w:val="005970D4"/>
    <w:rsid w:val="005977CF"/>
    <w:rsid w:val="005A019E"/>
    <w:rsid w:val="005A1E02"/>
    <w:rsid w:val="005A2663"/>
    <w:rsid w:val="005A314F"/>
    <w:rsid w:val="005A3EF4"/>
    <w:rsid w:val="005A3F75"/>
    <w:rsid w:val="005A4EE0"/>
    <w:rsid w:val="005A4F9C"/>
    <w:rsid w:val="005A5D10"/>
    <w:rsid w:val="005A619C"/>
    <w:rsid w:val="005A6B75"/>
    <w:rsid w:val="005A769A"/>
    <w:rsid w:val="005A7D0B"/>
    <w:rsid w:val="005B05B6"/>
    <w:rsid w:val="005B0B97"/>
    <w:rsid w:val="005B1266"/>
    <w:rsid w:val="005B17D7"/>
    <w:rsid w:val="005B2323"/>
    <w:rsid w:val="005B246F"/>
    <w:rsid w:val="005B27FA"/>
    <w:rsid w:val="005B294C"/>
    <w:rsid w:val="005B4148"/>
    <w:rsid w:val="005B45E9"/>
    <w:rsid w:val="005B4710"/>
    <w:rsid w:val="005B57D3"/>
    <w:rsid w:val="005B5AEE"/>
    <w:rsid w:val="005B6187"/>
    <w:rsid w:val="005B66B0"/>
    <w:rsid w:val="005B6C06"/>
    <w:rsid w:val="005B7669"/>
    <w:rsid w:val="005B7F27"/>
    <w:rsid w:val="005C0B4B"/>
    <w:rsid w:val="005C0B76"/>
    <w:rsid w:val="005C0BCB"/>
    <w:rsid w:val="005C0ECF"/>
    <w:rsid w:val="005C0FA8"/>
    <w:rsid w:val="005C103D"/>
    <w:rsid w:val="005C2395"/>
    <w:rsid w:val="005C2398"/>
    <w:rsid w:val="005C2BF8"/>
    <w:rsid w:val="005C33DF"/>
    <w:rsid w:val="005C3F27"/>
    <w:rsid w:val="005C47F9"/>
    <w:rsid w:val="005C5374"/>
    <w:rsid w:val="005C6745"/>
    <w:rsid w:val="005C6AFD"/>
    <w:rsid w:val="005C730A"/>
    <w:rsid w:val="005C7619"/>
    <w:rsid w:val="005D039D"/>
    <w:rsid w:val="005D0CAE"/>
    <w:rsid w:val="005D0E3C"/>
    <w:rsid w:val="005D1DC3"/>
    <w:rsid w:val="005D1FF7"/>
    <w:rsid w:val="005D2292"/>
    <w:rsid w:val="005D2404"/>
    <w:rsid w:val="005D259B"/>
    <w:rsid w:val="005D2AC4"/>
    <w:rsid w:val="005D2E16"/>
    <w:rsid w:val="005D2FA3"/>
    <w:rsid w:val="005D35D2"/>
    <w:rsid w:val="005D4065"/>
    <w:rsid w:val="005D5210"/>
    <w:rsid w:val="005D5582"/>
    <w:rsid w:val="005D5A3B"/>
    <w:rsid w:val="005D6162"/>
    <w:rsid w:val="005D62D2"/>
    <w:rsid w:val="005D6DAE"/>
    <w:rsid w:val="005D71C1"/>
    <w:rsid w:val="005E1C00"/>
    <w:rsid w:val="005E250F"/>
    <w:rsid w:val="005E3CE7"/>
    <w:rsid w:val="005E3E8C"/>
    <w:rsid w:val="005E4364"/>
    <w:rsid w:val="005E601F"/>
    <w:rsid w:val="005E6951"/>
    <w:rsid w:val="005E78A9"/>
    <w:rsid w:val="005E7B9A"/>
    <w:rsid w:val="005F01B5"/>
    <w:rsid w:val="005F02B5"/>
    <w:rsid w:val="005F0487"/>
    <w:rsid w:val="005F13D9"/>
    <w:rsid w:val="005F1462"/>
    <w:rsid w:val="005F1F03"/>
    <w:rsid w:val="005F1FF5"/>
    <w:rsid w:val="005F22EC"/>
    <w:rsid w:val="005F2858"/>
    <w:rsid w:val="005F2D53"/>
    <w:rsid w:val="005F363F"/>
    <w:rsid w:val="005F3CE1"/>
    <w:rsid w:val="005F3DB8"/>
    <w:rsid w:val="005F45B6"/>
    <w:rsid w:val="005F4B57"/>
    <w:rsid w:val="005F4F29"/>
    <w:rsid w:val="005F5E58"/>
    <w:rsid w:val="005F6067"/>
    <w:rsid w:val="005F60F6"/>
    <w:rsid w:val="005F6B4C"/>
    <w:rsid w:val="005F7977"/>
    <w:rsid w:val="005F7A2B"/>
    <w:rsid w:val="005F7B62"/>
    <w:rsid w:val="006016EE"/>
    <w:rsid w:val="00601D7B"/>
    <w:rsid w:val="00602311"/>
    <w:rsid w:val="006024C2"/>
    <w:rsid w:val="0060278F"/>
    <w:rsid w:val="00602B5B"/>
    <w:rsid w:val="00602CE9"/>
    <w:rsid w:val="006032EC"/>
    <w:rsid w:val="00603E50"/>
    <w:rsid w:val="00603EF7"/>
    <w:rsid w:val="00606074"/>
    <w:rsid w:val="0060789F"/>
    <w:rsid w:val="00607F37"/>
    <w:rsid w:val="006109B5"/>
    <w:rsid w:val="00610CCE"/>
    <w:rsid w:val="0061107E"/>
    <w:rsid w:val="00611986"/>
    <w:rsid w:val="006120D6"/>
    <w:rsid w:val="006129A7"/>
    <w:rsid w:val="00613084"/>
    <w:rsid w:val="00613362"/>
    <w:rsid w:val="00613658"/>
    <w:rsid w:val="0061430B"/>
    <w:rsid w:val="00614AE5"/>
    <w:rsid w:val="00615E10"/>
    <w:rsid w:val="0061750F"/>
    <w:rsid w:val="00617945"/>
    <w:rsid w:val="006204FC"/>
    <w:rsid w:val="0062111F"/>
    <w:rsid w:val="00621E24"/>
    <w:rsid w:val="006228BC"/>
    <w:rsid w:val="006228C3"/>
    <w:rsid w:val="00622F4D"/>
    <w:rsid w:val="00623DA2"/>
    <w:rsid w:val="00624194"/>
    <w:rsid w:val="00624235"/>
    <w:rsid w:val="0062512D"/>
    <w:rsid w:val="00625637"/>
    <w:rsid w:val="00625A71"/>
    <w:rsid w:val="006266FD"/>
    <w:rsid w:val="00626C82"/>
    <w:rsid w:val="0062716C"/>
    <w:rsid w:val="0063018F"/>
    <w:rsid w:val="0063035D"/>
    <w:rsid w:val="00631A89"/>
    <w:rsid w:val="00631EEC"/>
    <w:rsid w:val="00632687"/>
    <w:rsid w:val="00632A1B"/>
    <w:rsid w:val="00632EE1"/>
    <w:rsid w:val="006335C7"/>
    <w:rsid w:val="00634635"/>
    <w:rsid w:val="00634E05"/>
    <w:rsid w:val="00634F66"/>
    <w:rsid w:val="00635197"/>
    <w:rsid w:val="006353F2"/>
    <w:rsid w:val="006357C1"/>
    <w:rsid w:val="00635C5A"/>
    <w:rsid w:val="00636C2C"/>
    <w:rsid w:val="00636E80"/>
    <w:rsid w:val="00637905"/>
    <w:rsid w:val="00637A37"/>
    <w:rsid w:val="00642B73"/>
    <w:rsid w:val="006431AE"/>
    <w:rsid w:val="006442D6"/>
    <w:rsid w:val="00644482"/>
    <w:rsid w:val="0064596D"/>
    <w:rsid w:val="00647371"/>
    <w:rsid w:val="006479A8"/>
    <w:rsid w:val="006507C0"/>
    <w:rsid w:val="00650B6C"/>
    <w:rsid w:val="00651029"/>
    <w:rsid w:val="006527DE"/>
    <w:rsid w:val="006535EC"/>
    <w:rsid w:val="00653BA2"/>
    <w:rsid w:val="00653D37"/>
    <w:rsid w:val="0065461D"/>
    <w:rsid w:val="00654EAE"/>
    <w:rsid w:val="00654EF6"/>
    <w:rsid w:val="006564B4"/>
    <w:rsid w:val="00656DA2"/>
    <w:rsid w:val="00657A3C"/>
    <w:rsid w:val="00660553"/>
    <w:rsid w:val="006608E1"/>
    <w:rsid w:val="00660D8E"/>
    <w:rsid w:val="006613D4"/>
    <w:rsid w:val="00661A9E"/>
    <w:rsid w:val="006622C0"/>
    <w:rsid w:val="006632CC"/>
    <w:rsid w:val="00663AD6"/>
    <w:rsid w:val="00663B74"/>
    <w:rsid w:val="00664384"/>
    <w:rsid w:val="006649C1"/>
    <w:rsid w:val="006650E0"/>
    <w:rsid w:val="00665703"/>
    <w:rsid w:val="0066592C"/>
    <w:rsid w:val="00665D51"/>
    <w:rsid w:val="00665EBD"/>
    <w:rsid w:val="00666461"/>
    <w:rsid w:val="00666609"/>
    <w:rsid w:val="00670070"/>
    <w:rsid w:val="006704FF"/>
    <w:rsid w:val="006705C7"/>
    <w:rsid w:val="006715B3"/>
    <w:rsid w:val="00671761"/>
    <w:rsid w:val="00672052"/>
    <w:rsid w:val="0067317D"/>
    <w:rsid w:val="00674062"/>
    <w:rsid w:val="00674B22"/>
    <w:rsid w:val="00675421"/>
    <w:rsid w:val="00676A6C"/>
    <w:rsid w:val="00681699"/>
    <w:rsid w:val="00681BF3"/>
    <w:rsid w:val="00681CAE"/>
    <w:rsid w:val="00682DCF"/>
    <w:rsid w:val="00684AF6"/>
    <w:rsid w:val="00684E09"/>
    <w:rsid w:val="006850A7"/>
    <w:rsid w:val="00685291"/>
    <w:rsid w:val="00685545"/>
    <w:rsid w:val="00685656"/>
    <w:rsid w:val="00685EDA"/>
    <w:rsid w:val="0068624F"/>
    <w:rsid w:val="0068756B"/>
    <w:rsid w:val="0069027B"/>
    <w:rsid w:val="006902A1"/>
    <w:rsid w:val="00690445"/>
    <w:rsid w:val="00690472"/>
    <w:rsid w:val="0069063C"/>
    <w:rsid w:val="006915B2"/>
    <w:rsid w:val="00691DBB"/>
    <w:rsid w:val="006922CD"/>
    <w:rsid w:val="00692BEC"/>
    <w:rsid w:val="00692DEA"/>
    <w:rsid w:val="0069384B"/>
    <w:rsid w:val="00693EEB"/>
    <w:rsid w:val="00694992"/>
    <w:rsid w:val="00695F41"/>
    <w:rsid w:val="00696597"/>
    <w:rsid w:val="00696B43"/>
    <w:rsid w:val="0069756B"/>
    <w:rsid w:val="006A1354"/>
    <w:rsid w:val="006A2275"/>
    <w:rsid w:val="006A2844"/>
    <w:rsid w:val="006A2CA8"/>
    <w:rsid w:val="006A3AAD"/>
    <w:rsid w:val="006A44E4"/>
    <w:rsid w:val="006A48CF"/>
    <w:rsid w:val="006A4B2B"/>
    <w:rsid w:val="006A525C"/>
    <w:rsid w:val="006A68EC"/>
    <w:rsid w:val="006A6B89"/>
    <w:rsid w:val="006A755A"/>
    <w:rsid w:val="006A7E6F"/>
    <w:rsid w:val="006A7F57"/>
    <w:rsid w:val="006B00F8"/>
    <w:rsid w:val="006B139B"/>
    <w:rsid w:val="006B14C4"/>
    <w:rsid w:val="006B1C49"/>
    <w:rsid w:val="006B1E58"/>
    <w:rsid w:val="006B2153"/>
    <w:rsid w:val="006B2620"/>
    <w:rsid w:val="006B3787"/>
    <w:rsid w:val="006B40AB"/>
    <w:rsid w:val="006B72DB"/>
    <w:rsid w:val="006B7DEC"/>
    <w:rsid w:val="006C03A9"/>
    <w:rsid w:val="006C1262"/>
    <w:rsid w:val="006C2316"/>
    <w:rsid w:val="006C2496"/>
    <w:rsid w:val="006C3E2D"/>
    <w:rsid w:val="006C42DC"/>
    <w:rsid w:val="006C4337"/>
    <w:rsid w:val="006C4AF6"/>
    <w:rsid w:val="006C56ED"/>
    <w:rsid w:val="006C7007"/>
    <w:rsid w:val="006C75A8"/>
    <w:rsid w:val="006C7A00"/>
    <w:rsid w:val="006C7C15"/>
    <w:rsid w:val="006D00C4"/>
    <w:rsid w:val="006D07A6"/>
    <w:rsid w:val="006D1DA8"/>
    <w:rsid w:val="006D2035"/>
    <w:rsid w:val="006D21F9"/>
    <w:rsid w:val="006D5902"/>
    <w:rsid w:val="006D5E82"/>
    <w:rsid w:val="006D6031"/>
    <w:rsid w:val="006D6512"/>
    <w:rsid w:val="006E01FF"/>
    <w:rsid w:val="006E0CB0"/>
    <w:rsid w:val="006E0D69"/>
    <w:rsid w:val="006E184A"/>
    <w:rsid w:val="006E186B"/>
    <w:rsid w:val="006E1B8C"/>
    <w:rsid w:val="006E200C"/>
    <w:rsid w:val="006E2152"/>
    <w:rsid w:val="006E334F"/>
    <w:rsid w:val="006E34F7"/>
    <w:rsid w:val="006E35D4"/>
    <w:rsid w:val="006E3945"/>
    <w:rsid w:val="006E41AB"/>
    <w:rsid w:val="006E4632"/>
    <w:rsid w:val="006E5D37"/>
    <w:rsid w:val="006E61BD"/>
    <w:rsid w:val="006E6F9C"/>
    <w:rsid w:val="006E7135"/>
    <w:rsid w:val="006E78BF"/>
    <w:rsid w:val="006E7A50"/>
    <w:rsid w:val="006F1510"/>
    <w:rsid w:val="006F1F1A"/>
    <w:rsid w:val="006F21D9"/>
    <w:rsid w:val="006F2652"/>
    <w:rsid w:val="006F2736"/>
    <w:rsid w:val="006F2BF5"/>
    <w:rsid w:val="006F464E"/>
    <w:rsid w:val="006F4C6B"/>
    <w:rsid w:val="006F61C1"/>
    <w:rsid w:val="006F797E"/>
    <w:rsid w:val="00700430"/>
    <w:rsid w:val="00700557"/>
    <w:rsid w:val="0070086E"/>
    <w:rsid w:val="007017A2"/>
    <w:rsid w:val="007017FF"/>
    <w:rsid w:val="00701862"/>
    <w:rsid w:val="00701A5E"/>
    <w:rsid w:val="00702293"/>
    <w:rsid w:val="00702395"/>
    <w:rsid w:val="007028CB"/>
    <w:rsid w:val="007034DD"/>
    <w:rsid w:val="00703F67"/>
    <w:rsid w:val="00704615"/>
    <w:rsid w:val="0070559C"/>
    <w:rsid w:val="00705B17"/>
    <w:rsid w:val="00706009"/>
    <w:rsid w:val="0070617A"/>
    <w:rsid w:val="007066E2"/>
    <w:rsid w:val="00706A89"/>
    <w:rsid w:val="00707334"/>
    <w:rsid w:val="00707936"/>
    <w:rsid w:val="00707CEC"/>
    <w:rsid w:val="00714ACA"/>
    <w:rsid w:val="00715B48"/>
    <w:rsid w:val="00716274"/>
    <w:rsid w:val="007165B3"/>
    <w:rsid w:val="007167BF"/>
    <w:rsid w:val="00716A37"/>
    <w:rsid w:val="00716F2B"/>
    <w:rsid w:val="007174EC"/>
    <w:rsid w:val="0071796C"/>
    <w:rsid w:val="00720485"/>
    <w:rsid w:val="00720884"/>
    <w:rsid w:val="00720B27"/>
    <w:rsid w:val="00722AAC"/>
    <w:rsid w:val="007241DD"/>
    <w:rsid w:val="00724216"/>
    <w:rsid w:val="00724438"/>
    <w:rsid w:val="00724F1A"/>
    <w:rsid w:val="00725E72"/>
    <w:rsid w:val="00726498"/>
    <w:rsid w:val="00727A2C"/>
    <w:rsid w:val="00730332"/>
    <w:rsid w:val="00730FBA"/>
    <w:rsid w:val="007310D0"/>
    <w:rsid w:val="007317EA"/>
    <w:rsid w:val="0073273B"/>
    <w:rsid w:val="007331D8"/>
    <w:rsid w:val="00734499"/>
    <w:rsid w:val="007352D4"/>
    <w:rsid w:val="00735E74"/>
    <w:rsid w:val="00736324"/>
    <w:rsid w:val="007365FC"/>
    <w:rsid w:val="00736708"/>
    <w:rsid w:val="007377DD"/>
    <w:rsid w:val="00737AF1"/>
    <w:rsid w:val="007407D0"/>
    <w:rsid w:val="007422B9"/>
    <w:rsid w:val="007422C7"/>
    <w:rsid w:val="00743315"/>
    <w:rsid w:val="0074365E"/>
    <w:rsid w:val="0074409F"/>
    <w:rsid w:val="007451A5"/>
    <w:rsid w:val="00745551"/>
    <w:rsid w:val="0074573A"/>
    <w:rsid w:val="0074674B"/>
    <w:rsid w:val="00746AEC"/>
    <w:rsid w:val="00746F36"/>
    <w:rsid w:val="0074746D"/>
    <w:rsid w:val="007474FF"/>
    <w:rsid w:val="00752154"/>
    <w:rsid w:val="007528EB"/>
    <w:rsid w:val="00752F8D"/>
    <w:rsid w:val="00753699"/>
    <w:rsid w:val="00753FA0"/>
    <w:rsid w:val="0075430B"/>
    <w:rsid w:val="00754BA8"/>
    <w:rsid w:val="00755C04"/>
    <w:rsid w:val="00755F07"/>
    <w:rsid w:val="007560A5"/>
    <w:rsid w:val="007566C5"/>
    <w:rsid w:val="00756F31"/>
    <w:rsid w:val="007578BE"/>
    <w:rsid w:val="00757CC3"/>
    <w:rsid w:val="00757D11"/>
    <w:rsid w:val="007607DA"/>
    <w:rsid w:val="00761992"/>
    <w:rsid w:val="00761DC4"/>
    <w:rsid w:val="00763452"/>
    <w:rsid w:val="00763812"/>
    <w:rsid w:val="0076505B"/>
    <w:rsid w:val="007672DC"/>
    <w:rsid w:val="00770D60"/>
    <w:rsid w:val="00772170"/>
    <w:rsid w:val="007722BD"/>
    <w:rsid w:val="0077271A"/>
    <w:rsid w:val="0077477F"/>
    <w:rsid w:val="00774A10"/>
    <w:rsid w:val="007752C2"/>
    <w:rsid w:val="00775420"/>
    <w:rsid w:val="00775985"/>
    <w:rsid w:val="00776044"/>
    <w:rsid w:val="007769BE"/>
    <w:rsid w:val="0077784B"/>
    <w:rsid w:val="00777AB9"/>
    <w:rsid w:val="00777CFA"/>
    <w:rsid w:val="00780C82"/>
    <w:rsid w:val="0078122E"/>
    <w:rsid w:val="00781A2D"/>
    <w:rsid w:val="00781C01"/>
    <w:rsid w:val="00782423"/>
    <w:rsid w:val="00782BA1"/>
    <w:rsid w:val="0078375F"/>
    <w:rsid w:val="00784692"/>
    <w:rsid w:val="00784894"/>
    <w:rsid w:val="00784E3F"/>
    <w:rsid w:val="0078735F"/>
    <w:rsid w:val="00787D41"/>
    <w:rsid w:val="00790619"/>
    <w:rsid w:val="00790C57"/>
    <w:rsid w:val="00791912"/>
    <w:rsid w:val="00791F12"/>
    <w:rsid w:val="007931D2"/>
    <w:rsid w:val="00793B69"/>
    <w:rsid w:val="00793B73"/>
    <w:rsid w:val="0079428F"/>
    <w:rsid w:val="007948D4"/>
    <w:rsid w:val="007948FB"/>
    <w:rsid w:val="00795A07"/>
    <w:rsid w:val="00796012"/>
    <w:rsid w:val="00796422"/>
    <w:rsid w:val="00796745"/>
    <w:rsid w:val="00796A81"/>
    <w:rsid w:val="00796AD5"/>
    <w:rsid w:val="00796E4D"/>
    <w:rsid w:val="007973C6"/>
    <w:rsid w:val="007974E7"/>
    <w:rsid w:val="007A05FC"/>
    <w:rsid w:val="007A0629"/>
    <w:rsid w:val="007A2D2D"/>
    <w:rsid w:val="007A45C4"/>
    <w:rsid w:val="007A45F5"/>
    <w:rsid w:val="007A48A2"/>
    <w:rsid w:val="007A4D88"/>
    <w:rsid w:val="007A5508"/>
    <w:rsid w:val="007A5816"/>
    <w:rsid w:val="007A5D60"/>
    <w:rsid w:val="007A6E4C"/>
    <w:rsid w:val="007A6ED3"/>
    <w:rsid w:val="007B0421"/>
    <w:rsid w:val="007B1BD0"/>
    <w:rsid w:val="007B1D92"/>
    <w:rsid w:val="007B36A4"/>
    <w:rsid w:val="007B38D7"/>
    <w:rsid w:val="007B427E"/>
    <w:rsid w:val="007B490D"/>
    <w:rsid w:val="007B4936"/>
    <w:rsid w:val="007B5264"/>
    <w:rsid w:val="007B6046"/>
    <w:rsid w:val="007B769A"/>
    <w:rsid w:val="007C0315"/>
    <w:rsid w:val="007C0C14"/>
    <w:rsid w:val="007C1355"/>
    <w:rsid w:val="007C160B"/>
    <w:rsid w:val="007C1E19"/>
    <w:rsid w:val="007C276A"/>
    <w:rsid w:val="007C32BD"/>
    <w:rsid w:val="007C40B4"/>
    <w:rsid w:val="007C51AA"/>
    <w:rsid w:val="007C5D68"/>
    <w:rsid w:val="007C6014"/>
    <w:rsid w:val="007C6BAF"/>
    <w:rsid w:val="007C723E"/>
    <w:rsid w:val="007C76FD"/>
    <w:rsid w:val="007D08C3"/>
    <w:rsid w:val="007D169B"/>
    <w:rsid w:val="007D2217"/>
    <w:rsid w:val="007D50F7"/>
    <w:rsid w:val="007D5116"/>
    <w:rsid w:val="007D706D"/>
    <w:rsid w:val="007D7B3A"/>
    <w:rsid w:val="007D7D0B"/>
    <w:rsid w:val="007D7F25"/>
    <w:rsid w:val="007E0425"/>
    <w:rsid w:val="007E08E2"/>
    <w:rsid w:val="007E2122"/>
    <w:rsid w:val="007E3266"/>
    <w:rsid w:val="007E3E93"/>
    <w:rsid w:val="007E3F2F"/>
    <w:rsid w:val="007E48E2"/>
    <w:rsid w:val="007E5D50"/>
    <w:rsid w:val="007E642B"/>
    <w:rsid w:val="007E6EF3"/>
    <w:rsid w:val="007E7220"/>
    <w:rsid w:val="007E7575"/>
    <w:rsid w:val="007E757F"/>
    <w:rsid w:val="007E7F34"/>
    <w:rsid w:val="007F01A4"/>
    <w:rsid w:val="007F0A24"/>
    <w:rsid w:val="007F1690"/>
    <w:rsid w:val="007F21A6"/>
    <w:rsid w:val="007F267F"/>
    <w:rsid w:val="007F2952"/>
    <w:rsid w:val="007F2BBE"/>
    <w:rsid w:val="007F366A"/>
    <w:rsid w:val="007F3D23"/>
    <w:rsid w:val="007F4575"/>
    <w:rsid w:val="007F45FA"/>
    <w:rsid w:val="007F4967"/>
    <w:rsid w:val="007F4C9F"/>
    <w:rsid w:val="007F4F13"/>
    <w:rsid w:val="007F60F2"/>
    <w:rsid w:val="007F6F86"/>
    <w:rsid w:val="007F761E"/>
    <w:rsid w:val="00800081"/>
    <w:rsid w:val="008000D1"/>
    <w:rsid w:val="0080207C"/>
    <w:rsid w:val="0080241B"/>
    <w:rsid w:val="00803F2E"/>
    <w:rsid w:val="008045D3"/>
    <w:rsid w:val="008049AF"/>
    <w:rsid w:val="008049DB"/>
    <w:rsid w:val="00804B2D"/>
    <w:rsid w:val="008058F4"/>
    <w:rsid w:val="00805D5A"/>
    <w:rsid w:val="00805F86"/>
    <w:rsid w:val="008060B2"/>
    <w:rsid w:val="0080761E"/>
    <w:rsid w:val="0080773B"/>
    <w:rsid w:val="008078A0"/>
    <w:rsid w:val="00807DA9"/>
    <w:rsid w:val="0081000F"/>
    <w:rsid w:val="0081164C"/>
    <w:rsid w:val="00811BD3"/>
    <w:rsid w:val="00811C53"/>
    <w:rsid w:val="008153FA"/>
    <w:rsid w:val="00816313"/>
    <w:rsid w:val="00816E8E"/>
    <w:rsid w:val="0081705F"/>
    <w:rsid w:val="00817BC6"/>
    <w:rsid w:val="0082063B"/>
    <w:rsid w:val="00820D6A"/>
    <w:rsid w:val="00820DDD"/>
    <w:rsid w:val="00821066"/>
    <w:rsid w:val="008217B7"/>
    <w:rsid w:val="00821F25"/>
    <w:rsid w:val="0082245A"/>
    <w:rsid w:val="00822597"/>
    <w:rsid w:val="00822D9B"/>
    <w:rsid w:val="00824C6F"/>
    <w:rsid w:val="00825668"/>
    <w:rsid w:val="00825A18"/>
    <w:rsid w:val="008266E2"/>
    <w:rsid w:val="00827B03"/>
    <w:rsid w:val="0083020E"/>
    <w:rsid w:val="00830273"/>
    <w:rsid w:val="0083134B"/>
    <w:rsid w:val="00832CF2"/>
    <w:rsid w:val="00833F1A"/>
    <w:rsid w:val="00834C3D"/>
    <w:rsid w:val="008351AB"/>
    <w:rsid w:val="0083528B"/>
    <w:rsid w:val="008357BE"/>
    <w:rsid w:val="00835A6F"/>
    <w:rsid w:val="00836215"/>
    <w:rsid w:val="0083670E"/>
    <w:rsid w:val="00836B23"/>
    <w:rsid w:val="00842047"/>
    <w:rsid w:val="00842AF8"/>
    <w:rsid w:val="00844310"/>
    <w:rsid w:val="008444C6"/>
    <w:rsid w:val="00845586"/>
    <w:rsid w:val="008467E2"/>
    <w:rsid w:val="0084690F"/>
    <w:rsid w:val="008479A1"/>
    <w:rsid w:val="00847BD3"/>
    <w:rsid w:val="0085064E"/>
    <w:rsid w:val="008508D1"/>
    <w:rsid w:val="0085100C"/>
    <w:rsid w:val="00851772"/>
    <w:rsid w:val="00851D69"/>
    <w:rsid w:val="00852215"/>
    <w:rsid w:val="008526F7"/>
    <w:rsid w:val="00852ED8"/>
    <w:rsid w:val="00853F39"/>
    <w:rsid w:val="0085425C"/>
    <w:rsid w:val="00855270"/>
    <w:rsid w:val="00855EB9"/>
    <w:rsid w:val="00860401"/>
    <w:rsid w:val="008613B5"/>
    <w:rsid w:val="008625A1"/>
    <w:rsid w:val="008628B8"/>
    <w:rsid w:val="00862ED4"/>
    <w:rsid w:val="00863CE4"/>
    <w:rsid w:val="00863E96"/>
    <w:rsid w:val="008640C4"/>
    <w:rsid w:val="0086457C"/>
    <w:rsid w:val="00864B86"/>
    <w:rsid w:val="00864BAB"/>
    <w:rsid w:val="008655C4"/>
    <w:rsid w:val="008657B9"/>
    <w:rsid w:val="00865ACE"/>
    <w:rsid w:val="00865B69"/>
    <w:rsid w:val="00866C14"/>
    <w:rsid w:val="00866EDB"/>
    <w:rsid w:val="00867DF9"/>
    <w:rsid w:val="00867F38"/>
    <w:rsid w:val="0087013F"/>
    <w:rsid w:val="00871187"/>
    <w:rsid w:val="00871D35"/>
    <w:rsid w:val="00872227"/>
    <w:rsid w:val="0087302D"/>
    <w:rsid w:val="00873D97"/>
    <w:rsid w:val="008742CF"/>
    <w:rsid w:val="00874FE7"/>
    <w:rsid w:val="00875369"/>
    <w:rsid w:val="008756A8"/>
    <w:rsid w:val="0087676A"/>
    <w:rsid w:val="00876DCC"/>
    <w:rsid w:val="00877585"/>
    <w:rsid w:val="0088064C"/>
    <w:rsid w:val="00880A3B"/>
    <w:rsid w:val="0088229A"/>
    <w:rsid w:val="008826D9"/>
    <w:rsid w:val="00882E63"/>
    <w:rsid w:val="008837D1"/>
    <w:rsid w:val="008839C3"/>
    <w:rsid w:val="0088412C"/>
    <w:rsid w:val="0088418A"/>
    <w:rsid w:val="0088425B"/>
    <w:rsid w:val="0088429A"/>
    <w:rsid w:val="0088547F"/>
    <w:rsid w:val="0088741C"/>
    <w:rsid w:val="00890DFA"/>
    <w:rsid w:val="00891092"/>
    <w:rsid w:val="00891B36"/>
    <w:rsid w:val="00891D75"/>
    <w:rsid w:val="0089252B"/>
    <w:rsid w:val="008927DF"/>
    <w:rsid w:val="008931D6"/>
    <w:rsid w:val="00893306"/>
    <w:rsid w:val="00893A52"/>
    <w:rsid w:val="0089492B"/>
    <w:rsid w:val="008956A0"/>
    <w:rsid w:val="008958DD"/>
    <w:rsid w:val="00896753"/>
    <w:rsid w:val="008A0678"/>
    <w:rsid w:val="008A22B3"/>
    <w:rsid w:val="008A3688"/>
    <w:rsid w:val="008A446E"/>
    <w:rsid w:val="008A52AF"/>
    <w:rsid w:val="008A5574"/>
    <w:rsid w:val="008A6F19"/>
    <w:rsid w:val="008B0415"/>
    <w:rsid w:val="008B0963"/>
    <w:rsid w:val="008B2430"/>
    <w:rsid w:val="008B2701"/>
    <w:rsid w:val="008B3985"/>
    <w:rsid w:val="008B3C9D"/>
    <w:rsid w:val="008B4A55"/>
    <w:rsid w:val="008B4A5C"/>
    <w:rsid w:val="008B591D"/>
    <w:rsid w:val="008B5C83"/>
    <w:rsid w:val="008B5DE7"/>
    <w:rsid w:val="008B5E80"/>
    <w:rsid w:val="008B60DF"/>
    <w:rsid w:val="008B6C7D"/>
    <w:rsid w:val="008B712E"/>
    <w:rsid w:val="008B7130"/>
    <w:rsid w:val="008B7D95"/>
    <w:rsid w:val="008C08AF"/>
    <w:rsid w:val="008C1028"/>
    <w:rsid w:val="008C12B6"/>
    <w:rsid w:val="008C3A62"/>
    <w:rsid w:val="008C47F0"/>
    <w:rsid w:val="008C4D3E"/>
    <w:rsid w:val="008C5668"/>
    <w:rsid w:val="008C58CF"/>
    <w:rsid w:val="008C5EBC"/>
    <w:rsid w:val="008C604C"/>
    <w:rsid w:val="008C6487"/>
    <w:rsid w:val="008C6819"/>
    <w:rsid w:val="008C767B"/>
    <w:rsid w:val="008C7853"/>
    <w:rsid w:val="008C7BE1"/>
    <w:rsid w:val="008D0538"/>
    <w:rsid w:val="008D122B"/>
    <w:rsid w:val="008D182C"/>
    <w:rsid w:val="008D2682"/>
    <w:rsid w:val="008D2887"/>
    <w:rsid w:val="008D2A73"/>
    <w:rsid w:val="008D3631"/>
    <w:rsid w:val="008D3781"/>
    <w:rsid w:val="008D3C9C"/>
    <w:rsid w:val="008D3DA2"/>
    <w:rsid w:val="008D46EC"/>
    <w:rsid w:val="008D4D0F"/>
    <w:rsid w:val="008D50DA"/>
    <w:rsid w:val="008D5A9C"/>
    <w:rsid w:val="008D5AAB"/>
    <w:rsid w:val="008D5E31"/>
    <w:rsid w:val="008D5EBD"/>
    <w:rsid w:val="008D60B4"/>
    <w:rsid w:val="008D6AFD"/>
    <w:rsid w:val="008D6BF5"/>
    <w:rsid w:val="008D6C53"/>
    <w:rsid w:val="008D6DAB"/>
    <w:rsid w:val="008D6E0B"/>
    <w:rsid w:val="008E0293"/>
    <w:rsid w:val="008E0EFD"/>
    <w:rsid w:val="008E0FE5"/>
    <w:rsid w:val="008E1088"/>
    <w:rsid w:val="008E17D4"/>
    <w:rsid w:val="008E2E38"/>
    <w:rsid w:val="008E34C9"/>
    <w:rsid w:val="008E3817"/>
    <w:rsid w:val="008E3AE0"/>
    <w:rsid w:val="008E4516"/>
    <w:rsid w:val="008E4CE2"/>
    <w:rsid w:val="008E50E6"/>
    <w:rsid w:val="008E5EF5"/>
    <w:rsid w:val="008E68EE"/>
    <w:rsid w:val="008E731F"/>
    <w:rsid w:val="008E742C"/>
    <w:rsid w:val="008F0504"/>
    <w:rsid w:val="008F14B1"/>
    <w:rsid w:val="008F1C06"/>
    <w:rsid w:val="008F1EE1"/>
    <w:rsid w:val="008F2202"/>
    <w:rsid w:val="008F264C"/>
    <w:rsid w:val="008F4ED1"/>
    <w:rsid w:val="008F56C6"/>
    <w:rsid w:val="008F6239"/>
    <w:rsid w:val="008F66EB"/>
    <w:rsid w:val="008F6BB7"/>
    <w:rsid w:val="008F6BCC"/>
    <w:rsid w:val="00901009"/>
    <w:rsid w:val="00901C38"/>
    <w:rsid w:val="00902A0E"/>
    <w:rsid w:val="00902C50"/>
    <w:rsid w:val="009049B6"/>
    <w:rsid w:val="00906461"/>
    <w:rsid w:val="00906983"/>
    <w:rsid w:val="00906E94"/>
    <w:rsid w:val="00907268"/>
    <w:rsid w:val="00910CD8"/>
    <w:rsid w:val="009129EA"/>
    <w:rsid w:val="00912A0C"/>
    <w:rsid w:val="00912FDF"/>
    <w:rsid w:val="0091307A"/>
    <w:rsid w:val="0091308A"/>
    <w:rsid w:val="009138F4"/>
    <w:rsid w:val="009139F2"/>
    <w:rsid w:val="00913E2F"/>
    <w:rsid w:val="0091417D"/>
    <w:rsid w:val="00914C8C"/>
    <w:rsid w:val="00915887"/>
    <w:rsid w:val="00916452"/>
    <w:rsid w:val="00917A5F"/>
    <w:rsid w:val="00917DF8"/>
    <w:rsid w:val="009200B0"/>
    <w:rsid w:val="0092059C"/>
    <w:rsid w:val="00921084"/>
    <w:rsid w:val="00921297"/>
    <w:rsid w:val="00921680"/>
    <w:rsid w:val="0092173C"/>
    <w:rsid w:val="00921D5A"/>
    <w:rsid w:val="00921EFE"/>
    <w:rsid w:val="0092256A"/>
    <w:rsid w:val="00922726"/>
    <w:rsid w:val="0092281C"/>
    <w:rsid w:val="00922F62"/>
    <w:rsid w:val="009231E7"/>
    <w:rsid w:val="00923704"/>
    <w:rsid w:val="00923E43"/>
    <w:rsid w:val="00923EA2"/>
    <w:rsid w:val="00924018"/>
    <w:rsid w:val="0092433D"/>
    <w:rsid w:val="00924D5A"/>
    <w:rsid w:val="00925049"/>
    <w:rsid w:val="00926C26"/>
    <w:rsid w:val="00926F87"/>
    <w:rsid w:val="0092702A"/>
    <w:rsid w:val="00927039"/>
    <w:rsid w:val="00927519"/>
    <w:rsid w:val="009275C8"/>
    <w:rsid w:val="009276B9"/>
    <w:rsid w:val="00927A06"/>
    <w:rsid w:val="00927CB4"/>
    <w:rsid w:val="0093050E"/>
    <w:rsid w:val="009305F7"/>
    <w:rsid w:val="00930FF8"/>
    <w:rsid w:val="0093116D"/>
    <w:rsid w:val="00931FA7"/>
    <w:rsid w:val="009322FD"/>
    <w:rsid w:val="009332D9"/>
    <w:rsid w:val="00933D50"/>
    <w:rsid w:val="009342FB"/>
    <w:rsid w:val="009343C5"/>
    <w:rsid w:val="00935AF7"/>
    <w:rsid w:val="00936F5A"/>
    <w:rsid w:val="009374B5"/>
    <w:rsid w:val="0093783E"/>
    <w:rsid w:val="00937A4F"/>
    <w:rsid w:val="009406ED"/>
    <w:rsid w:val="009407AC"/>
    <w:rsid w:val="0094132D"/>
    <w:rsid w:val="00942221"/>
    <w:rsid w:val="009427B6"/>
    <w:rsid w:val="00942BD8"/>
    <w:rsid w:val="00942DC7"/>
    <w:rsid w:val="0094367E"/>
    <w:rsid w:val="009446CA"/>
    <w:rsid w:val="00945F1B"/>
    <w:rsid w:val="00947880"/>
    <w:rsid w:val="009504BA"/>
    <w:rsid w:val="009509C2"/>
    <w:rsid w:val="0095103F"/>
    <w:rsid w:val="00951133"/>
    <w:rsid w:val="0095267C"/>
    <w:rsid w:val="0095278D"/>
    <w:rsid w:val="00952D64"/>
    <w:rsid w:val="00953338"/>
    <w:rsid w:val="009546B3"/>
    <w:rsid w:val="0095480F"/>
    <w:rsid w:val="00955547"/>
    <w:rsid w:val="00955AB5"/>
    <w:rsid w:val="0095614F"/>
    <w:rsid w:val="00956C2F"/>
    <w:rsid w:val="00956C35"/>
    <w:rsid w:val="009604A2"/>
    <w:rsid w:val="00961567"/>
    <w:rsid w:val="009617AB"/>
    <w:rsid w:val="00962720"/>
    <w:rsid w:val="00962772"/>
    <w:rsid w:val="00962FE0"/>
    <w:rsid w:val="00963C09"/>
    <w:rsid w:val="0096436A"/>
    <w:rsid w:val="009648B1"/>
    <w:rsid w:val="00964BE0"/>
    <w:rsid w:val="00964F59"/>
    <w:rsid w:val="00966994"/>
    <w:rsid w:val="009671B6"/>
    <w:rsid w:val="00967390"/>
    <w:rsid w:val="00967813"/>
    <w:rsid w:val="00967C3B"/>
    <w:rsid w:val="00967C92"/>
    <w:rsid w:val="009707D8"/>
    <w:rsid w:val="00970D51"/>
    <w:rsid w:val="00971412"/>
    <w:rsid w:val="0097153D"/>
    <w:rsid w:val="009716CF"/>
    <w:rsid w:val="0097194F"/>
    <w:rsid w:val="009725A0"/>
    <w:rsid w:val="009727DF"/>
    <w:rsid w:val="0097309B"/>
    <w:rsid w:val="009738F0"/>
    <w:rsid w:val="009744A2"/>
    <w:rsid w:val="009744EE"/>
    <w:rsid w:val="009751AE"/>
    <w:rsid w:val="00976258"/>
    <w:rsid w:val="00976DC7"/>
    <w:rsid w:val="00976F6F"/>
    <w:rsid w:val="00977541"/>
    <w:rsid w:val="00980CFF"/>
    <w:rsid w:val="00980F27"/>
    <w:rsid w:val="00981068"/>
    <w:rsid w:val="00981AB4"/>
    <w:rsid w:val="00981D98"/>
    <w:rsid w:val="0098236F"/>
    <w:rsid w:val="00982426"/>
    <w:rsid w:val="009828C2"/>
    <w:rsid w:val="00982BA0"/>
    <w:rsid w:val="009845BA"/>
    <w:rsid w:val="00984A91"/>
    <w:rsid w:val="00984B10"/>
    <w:rsid w:val="00984FCD"/>
    <w:rsid w:val="00985F9D"/>
    <w:rsid w:val="0098614A"/>
    <w:rsid w:val="00986852"/>
    <w:rsid w:val="009871C6"/>
    <w:rsid w:val="00987385"/>
    <w:rsid w:val="009875A6"/>
    <w:rsid w:val="0099041F"/>
    <w:rsid w:val="00990554"/>
    <w:rsid w:val="009908B6"/>
    <w:rsid w:val="00990FBA"/>
    <w:rsid w:val="00991079"/>
    <w:rsid w:val="00991E2A"/>
    <w:rsid w:val="00993746"/>
    <w:rsid w:val="00993E99"/>
    <w:rsid w:val="00994185"/>
    <w:rsid w:val="009941EE"/>
    <w:rsid w:val="009946B1"/>
    <w:rsid w:val="0099547F"/>
    <w:rsid w:val="00995A17"/>
    <w:rsid w:val="00995B0D"/>
    <w:rsid w:val="00996DE4"/>
    <w:rsid w:val="009971E4"/>
    <w:rsid w:val="009978D8"/>
    <w:rsid w:val="009A086B"/>
    <w:rsid w:val="009A0D1A"/>
    <w:rsid w:val="009A0F1E"/>
    <w:rsid w:val="009A25D5"/>
    <w:rsid w:val="009A2A76"/>
    <w:rsid w:val="009A434F"/>
    <w:rsid w:val="009A5002"/>
    <w:rsid w:val="009A59E8"/>
    <w:rsid w:val="009A5F3F"/>
    <w:rsid w:val="009A6093"/>
    <w:rsid w:val="009A63F7"/>
    <w:rsid w:val="009B00B2"/>
    <w:rsid w:val="009B00D9"/>
    <w:rsid w:val="009B0B8E"/>
    <w:rsid w:val="009B0E92"/>
    <w:rsid w:val="009B2346"/>
    <w:rsid w:val="009B3B6A"/>
    <w:rsid w:val="009B3C89"/>
    <w:rsid w:val="009B52E3"/>
    <w:rsid w:val="009B53CB"/>
    <w:rsid w:val="009B5796"/>
    <w:rsid w:val="009B5893"/>
    <w:rsid w:val="009B58E7"/>
    <w:rsid w:val="009B5C44"/>
    <w:rsid w:val="009B663D"/>
    <w:rsid w:val="009B7007"/>
    <w:rsid w:val="009B7223"/>
    <w:rsid w:val="009C0ABC"/>
    <w:rsid w:val="009C1863"/>
    <w:rsid w:val="009C2622"/>
    <w:rsid w:val="009C2814"/>
    <w:rsid w:val="009C3A3E"/>
    <w:rsid w:val="009C4A88"/>
    <w:rsid w:val="009C5263"/>
    <w:rsid w:val="009C52D0"/>
    <w:rsid w:val="009C5448"/>
    <w:rsid w:val="009C5D0C"/>
    <w:rsid w:val="009C6A53"/>
    <w:rsid w:val="009C6F70"/>
    <w:rsid w:val="009C778D"/>
    <w:rsid w:val="009C7C9C"/>
    <w:rsid w:val="009D00D7"/>
    <w:rsid w:val="009D0514"/>
    <w:rsid w:val="009D0797"/>
    <w:rsid w:val="009D07E2"/>
    <w:rsid w:val="009D124C"/>
    <w:rsid w:val="009D1325"/>
    <w:rsid w:val="009D1400"/>
    <w:rsid w:val="009D1504"/>
    <w:rsid w:val="009D2BA8"/>
    <w:rsid w:val="009D4205"/>
    <w:rsid w:val="009D4A23"/>
    <w:rsid w:val="009D55BB"/>
    <w:rsid w:val="009D5CA2"/>
    <w:rsid w:val="009D6859"/>
    <w:rsid w:val="009D6BFD"/>
    <w:rsid w:val="009E09D2"/>
    <w:rsid w:val="009E0E08"/>
    <w:rsid w:val="009E1055"/>
    <w:rsid w:val="009E27A7"/>
    <w:rsid w:val="009E2C45"/>
    <w:rsid w:val="009E2C7B"/>
    <w:rsid w:val="009E2FC9"/>
    <w:rsid w:val="009E305F"/>
    <w:rsid w:val="009E30F8"/>
    <w:rsid w:val="009E3699"/>
    <w:rsid w:val="009E44F1"/>
    <w:rsid w:val="009E472F"/>
    <w:rsid w:val="009E4A2E"/>
    <w:rsid w:val="009E510F"/>
    <w:rsid w:val="009E7461"/>
    <w:rsid w:val="009F136F"/>
    <w:rsid w:val="009F199F"/>
    <w:rsid w:val="009F1DDE"/>
    <w:rsid w:val="009F2233"/>
    <w:rsid w:val="009F2680"/>
    <w:rsid w:val="009F2864"/>
    <w:rsid w:val="009F3361"/>
    <w:rsid w:val="009F3716"/>
    <w:rsid w:val="009F48DA"/>
    <w:rsid w:val="009F49CD"/>
    <w:rsid w:val="009F586B"/>
    <w:rsid w:val="009F7531"/>
    <w:rsid w:val="00A00655"/>
    <w:rsid w:val="00A007A0"/>
    <w:rsid w:val="00A00879"/>
    <w:rsid w:val="00A01450"/>
    <w:rsid w:val="00A046FC"/>
    <w:rsid w:val="00A049C8"/>
    <w:rsid w:val="00A04B18"/>
    <w:rsid w:val="00A06492"/>
    <w:rsid w:val="00A108E2"/>
    <w:rsid w:val="00A10A4F"/>
    <w:rsid w:val="00A11672"/>
    <w:rsid w:val="00A11F6D"/>
    <w:rsid w:val="00A11FA8"/>
    <w:rsid w:val="00A1405F"/>
    <w:rsid w:val="00A15CD0"/>
    <w:rsid w:val="00A16FCA"/>
    <w:rsid w:val="00A17F7F"/>
    <w:rsid w:val="00A17FD2"/>
    <w:rsid w:val="00A21899"/>
    <w:rsid w:val="00A21EA8"/>
    <w:rsid w:val="00A21FE1"/>
    <w:rsid w:val="00A225B7"/>
    <w:rsid w:val="00A23547"/>
    <w:rsid w:val="00A257A4"/>
    <w:rsid w:val="00A26778"/>
    <w:rsid w:val="00A26D91"/>
    <w:rsid w:val="00A26EAA"/>
    <w:rsid w:val="00A27F4D"/>
    <w:rsid w:val="00A309A1"/>
    <w:rsid w:val="00A3116E"/>
    <w:rsid w:val="00A311D7"/>
    <w:rsid w:val="00A32AFF"/>
    <w:rsid w:val="00A334C5"/>
    <w:rsid w:val="00A34DEF"/>
    <w:rsid w:val="00A34E85"/>
    <w:rsid w:val="00A363D0"/>
    <w:rsid w:val="00A3661E"/>
    <w:rsid w:val="00A36943"/>
    <w:rsid w:val="00A37F59"/>
    <w:rsid w:val="00A40A66"/>
    <w:rsid w:val="00A4157D"/>
    <w:rsid w:val="00A41B49"/>
    <w:rsid w:val="00A4241C"/>
    <w:rsid w:val="00A42C8C"/>
    <w:rsid w:val="00A42CA0"/>
    <w:rsid w:val="00A44423"/>
    <w:rsid w:val="00A459E2"/>
    <w:rsid w:val="00A460F5"/>
    <w:rsid w:val="00A46CC3"/>
    <w:rsid w:val="00A47A2E"/>
    <w:rsid w:val="00A47B61"/>
    <w:rsid w:val="00A47D74"/>
    <w:rsid w:val="00A503A5"/>
    <w:rsid w:val="00A50957"/>
    <w:rsid w:val="00A50F88"/>
    <w:rsid w:val="00A52393"/>
    <w:rsid w:val="00A53345"/>
    <w:rsid w:val="00A539C2"/>
    <w:rsid w:val="00A53AC3"/>
    <w:rsid w:val="00A5562D"/>
    <w:rsid w:val="00A55F09"/>
    <w:rsid w:val="00A57466"/>
    <w:rsid w:val="00A57B8D"/>
    <w:rsid w:val="00A57CFB"/>
    <w:rsid w:val="00A60BFB"/>
    <w:rsid w:val="00A61ADA"/>
    <w:rsid w:val="00A61C52"/>
    <w:rsid w:val="00A62D59"/>
    <w:rsid w:val="00A62DD6"/>
    <w:rsid w:val="00A62EEF"/>
    <w:rsid w:val="00A6324C"/>
    <w:rsid w:val="00A63603"/>
    <w:rsid w:val="00A64BF7"/>
    <w:rsid w:val="00A64FDA"/>
    <w:rsid w:val="00A6508A"/>
    <w:rsid w:val="00A654FC"/>
    <w:rsid w:val="00A655FA"/>
    <w:rsid w:val="00A66E15"/>
    <w:rsid w:val="00A67B21"/>
    <w:rsid w:val="00A70663"/>
    <w:rsid w:val="00A707D5"/>
    <w:rsid w:val="00A7093E"/>
    <w:rsid w:val="00A70DB1"/>
    <w:rsid w:val="00A71298"/>
    <w:rsid w:val="00A72123"/>
    <w:rsid w:val="00A72168"/>
    <w:rsid w:val="00A725E4"/>
    <w:rsid w:val="00A72796"/>
    <w:rsid w:val="00A72F6E"/>
    <w:rsid w:val="00A749BD"/>
    <w:rsid w:val="00A74EB3"/>
    <w:rsid w:val="00A75155"/>
    <w:rsid w:val="00A75775"/>
    <w:rsid w:val="00A76359"/>
    <w:rsid w:val="00A81419"/>
    <w:rsid w:val="00A840CD"/>
    <w:rsid w:val="00A85777"/>
    <w:rsid w:val="00A85DC2"/>
    <w:rsid w:val="00A86E24"/>
    <w:rsid w:val="00A87729"/>
    <w:rsid w:val="00A87A79"/>
    <w:rsid w:val="00A87ACD"/>
    <w:rsid w:val="00A87C4C"/>
    <w:rsid w:val="00A90F7E"/>
    <w:rsid w:val="00A91019"/>
    <w:rsid w:val="00A916BA"/>
    <w:rsid w:val="00A9257D"/>
    <w:rsid w:val="00A9258E"/>
    <w:rsid w:val="00A93281"/>
    <w:rsid w:val="00A947F8"/>
    <w:rsid w:val="00A94B02"/>
    <w:rsid w:val="00A94F7E"/>
    <w:rsid w:val="00A95075"/>
    <w:rsid w:val="00A9534F"/>
    <w:rsid w:val="00A9556E"/>
    <w:rsid w:val="00A956A9"/>
    <w:rsid w:val="00A9623E"/>
    <w:rsid w:val="00A96282"/>
    <w:rsid w:val="00A963A8"/>
    <w:rsid w:val="00A97F4D"/>
    <w:rsid w:val="00AA1016"/>
    <w:rsid w:val="00AA1492"/>
    <w:rsid w:val="00AA17CF"/>
    <w:rsid w:val="00AA1855"/>
    <w:rsid w:val="00AA2EB0"/>
    <w:rsid w:val="00AA33F6"/>
    <w:rsid w:val="00AA471C"/>
    <w:rsid w:val="00AA4A0A"/>
    <w:rsid w:val="00AA4D78"/>
    <w:rsid w:val="00AA6234"/>
    <w:rsid w:val="00AA6498"/>
    <w:rsid w:val="00AA67B9"/>
    <w:rsid w:val="00AA6905"/>
    <w:rsid w:val="00AA78FA"/>
    <w:rsid w:val="00AA7CCD"/>
    <w:rsid w:val="00AB0A55"/>
    <w:rsid w:val="00AB0AA5"/>
    <w:rsid w:val="00AB1794"/>
    <w:rsid w:val="00AB1A23"/>
    <w:rsid w:val="00AB2356"/>
    <w:rsid w:val="00AB28F5"/>
    <w:rsid w:val="00AB3116"/>
    <w:rsid w:val="00AB314B"/>
    <w:rsid w:val="00AB3737"/>
    <w:rsid w:val="00AB3C53"/>
    <w:rsid w:val="00AB4A0E"/>
    <w:rsid w:val="00AB4EEA"/>
    <w:rsid w:val="00AB6F4A"/>
    <w:rsid w:val="00AB714E"/>
    <w:rsid w:val="00AB7820"/>
    <w:rsid w:val="00AB7858"/>
    <w:rsid w:val="00AC05F5"/>
    <w:rsid w:val="00AC1121"/>
    <w:rsid w:val="00AC14C7"/>
    <w:rsid w:val="00AC1BC5"/>
    <w:rsid w:val="00AC37BF"/>
    <w:rsid w:val="00AC39F1"/>
    <w:rsid w:val="00AC4088"/>
    <w:rsid w:val="00AC5099"/>
    <w:rsid w:val="00AC52DD"/>
    <w:rsid w:val="00AC53A8"/>
    <w:rsid w:val="00AC5C60"/>
    <w:rsid w:val="00AC61DB"/>
    <w:rsid w:val="00AC666E"/>
    <w:rsid w:val="00AC6F16"/>
    <w:rsid w:val="00AC6F6A"/>
    <w:rsid w:val="00AC7F44"/>
    <w:rsid w:val="00AD06B5"/>
    <w:rsid w:val="00AD0A33"/>
    <w:rsid w:val="00AD0B05"/>
    <w:rsid w:val="00AD0D13"/>
    <w:rsid w:val="00AD1CED"/>
    <w:rsid w:val="00AD233A"/>
    <w:rsid w:val="00AD269C"/>
    <w:rsid w:val="00AD2FE0"/>
    <w:rsid w:val="00AD3215"/>
    <w:rsid w:val="00AD346D"/>
    <w:rsid w:val="00AD3BC8"/>
    <w:rsid w:val="00AD3C1B"/>
    <w:rsid w:val="00AD3D09"/>
    <w:rsid w:val="00AD415D"/>
    <w:rsid w:val="00AD7464"/>
    <w:rsid w:val="00AD7775"/>
    <w:rsid w:val="00AD7874"/>
    <w:rsid w:val="00AE031B"/>
    <w:rsid w:val="00AE178D"/>
    <w:rsid w:val="00AE1BD7"/>
    <w:rsid w:val="00AE1EEA"/>
    <w:rsid w:val="00AE32CF"/>
    <w:rsid w:val="00AE3621"/>
    <w:rsid w:val="00AE3D47"/>
    <w:rsid w:val="00AE40AA"/>
    <w:rsid w:val="00AE48D4"/>
    <w:rsid w:val="00AE4B89"/>
    <w:rsid w:val="00AE5371"/>
    <w:rsid w:val="00AE558F"/>
    <w:rsid w:val="00AE5A26"/>
    <w:rsid w:val="00AE697A"/>
    <w:rsid w:val="00AE6EB7"/>
    <w:rsid w:val="00AE6F05"/>
    <w:rsid w:val="00AE73E6"/>
    <w:rsid w:val="00AF0068"/>
    <w:rsid w:val="00AF05B7"/>
    <w:rsid w:val="00AF06CE"/>
    <w:rsid w:val="00AF12FC"/>
    <w:rsid w:val="00AF2169"/>
    <w:rsid w:val="00AF24B3"/>
    <w:rsid w:val="00AF2B80"/>
    <w:rsid w:val="00AF2BB4"/>
    <w:rsid w:val="00AF3690"/>
    <w:rsid w:val="00AF3A21"/>
    <w:rsid w:val="00B01033"/>
    <w:rsid w:val="00B0252E"/>
    <w:rsid w:val="00B02C30"/>
    <w:rsid w:val="00B02DD2"/>
    <w:rsid w:val="00B02DF1"/>
    <w:rsid w:val="00B03875"/>
    <w:rsid w:val="00B04BB9"/>
    <w:rsid w:val="00B0505A"/>
    <w:rsid w:val="00B06645"/>
    <w:rsid w:val="00B06C44"/>
    <w:rsid w:val="00B0713F"/>
    <w:rsid w:val="00B078A1"/>
    <w:rsid w:val="00B115AB"/>
    <w:rsid w:val="00B11CC3"/>
    <w:rsid w:val="00B121BB"/>
    <w:rsid w:val="00B12E07"/>
    <w:rsid w:val="00B12ED1"/>
    <w:rsid w:val="00B1396E"/>
    <w:rsid w:val="00B13C62"/>
    <w:rsid w:val="00B14C97"/>
    <w:rsid w:val="00B15510"/>
    <w:rsid w:val="00B157E8"/>
    <w:rsid w:val="00B15ABD"/>
    <w:rsid w:val="00B16A53"/>
    <w:rsid w:val="00B176C1"/>
    <w:rsid w:val="00B17964"/>
    <w:rsid w:val="00B17A5B"/>
    <w:rsid w:val="00B2082E"/>
    <w:rsid w:val="00B209A2"/>
    <w:rsid w:val="00B20CE0"/>
    <w:rsid w:val="00B20EC7"/>
    <w:rsid w:val="00B20F0B"/>
    <w:rsid w:val="00B20FB9"/>
    <w:rsid w:val="00B21A89"/>
    <w:rsid w:val="00B22E26"/>
    <w:rsid w:val="00B23D7F"/>
    <w:rsid w:val="00B246C6"/>
    <w:rsid w:val="00B24776"/>
    <w:rsid w:val="00B2647D"/>
    <w:rsid w:val="00B2676F"/>
    <w:rsid w:val="00B26984"/>
    <w:rsid w:val="00B274DD"/>
    <w:rsid w:val="00B31462"/>
    <w:rsid w:val="00B31C3D"/>
    <w:rsid w:val="00B31FEA"/>
    <w:rsid w:val="00B32338"/>
    <w:rsid w:val="00B326C9"/>
    <w:rsid w:val="00B3413B"/>
    <w:rsid w:val="00B34771"/>
    <w:rsid w:val="00B3493E"/>
    <w:rsid w:val="00B34A23"/>
    <w:rsid w:val="00B357C6"/>
    <w:rsid w:val="00B35BA3"/>
    <w:rsid w:val="00B36216"/>
    <w:rsid w:val="00B37E82"/>
    <w:rsid w:val="00B4074B"/>
    <w:rsid w:val="00B407C6"/>
    <w:rsid w:val="00B40DCC"/>
    <w:rsid w:val="00B41457"/>
    <w:rsid w:val="00B42019"/>
    <w:rsid w:val="00B422CF"/>
    <w:rsid w:val="00B44488"/>
    <w:rsid w:val="00B44C66"/>
    <w:rsid w:val="00B44CA7"/>
    <w:rsid w:val="00B44E8A"/>
    <w:rsid w:val="00B45A1F"/>
    <w:rsid w:val="00B45DB0"/>
    <w:rsid w:val="00B46004"/>
    <w:rsid w:val="00B464DB"/>
    <w:rsid w:val="00B466A9"/>
    <w:rsid w:val="00B46F52"/>
    <w:rsid w:val="00B4780D"/>
    <w:rsid w:val="00B47B06"/>
    <w:rsid w:val="00B50032"/>
    <w:rsid w:val="00B50C7C"/>
    <w:rsid w:val="00B516FB"/>
    <w:rsid w:val="00B5286F"/>
    <w:rsid w:val="00B52A0E"/>
    <w:rsid w:val="00B534EA"/>
    <w:rsid w:val="00B541F3"/>
    <w:rsid w:val="00B54231"/>
    <w:rsid w:val="00B54462"/>
    <w:rsid w:val="00B553FA"/>
    <w:rsid w:val="00B55760"/>
    <w:rsid w:val="00B56905"/>
    <w:rsid w:val="00B56CEC"/>
    <w:rsid w:val="00B57192"/>
    <w:rsid w:val="00B571B9"/>
    <w:rsid w:val="00B574CB"/>
    <w:rsid w:val="00B57AB7"/>
    <w:rsid w:val="00B57BC8"/>
    <w:rsid w:val="00B60FD7"/>
    <w:rsid w:val="00B616E6"/>
    <w:rsid w:val="00B61F26"/>
    <w:rsid w:val="00B63F52"/>
    <w:rsid w:val="00B64EAD"/>
    <w:rsid w:val="00B65912"/>
    <w:rsid w:val="00B659C8"/>
    <w:rsid w:val="00B66877"/>
    <w:rsid w:val="00B66B17"/>
    <w:rsid w:val="00B66FB3"/>
    <w:rsid w:val="00B67E49"/>
    <w:rsid w:val="00B704A7"/>
    <w:rsid w:val="00B70717"/>
    <w:rsid w:val="00B71721"/>
    <w:rsid w:val="00B71DAF"/>
    <w:rsid w:val="00B72646"/>
    <w:rsid w:val="00B72BAE"/>
    <w:rsid w:val="00B732F3"/>
    <w:rsid w:val="00B73A31"/>
    <w:rsid w:val="00B73A94"/>
    <w:rsid w:val="00B73F55"/>
    <w:rsid w:val="00B740D2"/>
    <w:rsid w:val="00B74982"/>
    <w:rsid w:val="00B74C16"/>
    <w:rsid w:val="00B74C95"/>
    <w:rsid w:val="00B74D19"/>
    <w:rsid w:val="00B759DB"/>
    <w:rsid w:val="00B76120"/>
    <w:rsid w:val="00B778EE"/>
    <w:rsid w:val="00B779A4"/>
    <w:rsid w:val="00B77B57"/>
    <w:rsid w:val="00B80B1C"/>
    <w:rsid w:val="00B81644"/>
    <w:rsid w:val="00B8267E"/>
    <w:rsid w:val="00B8268C"/>
    <w:rsid w:val="00B83D83"/>
    <w:rsid w:val="00B83E35"/>
    <w:rsid w:val="00B8443A"/>
    <w:rsid w:val="00B85374"/>
    <w:rsid w:val="00B87153"/>
    <w:rsid w:val="00B873E9"/>
    <w:rsid w:val="00B90ACE"/>
    <w:rsid w:val="00B90B0D"/>
    <w:rsid w:val="00B90FAD"/>
    <w:rsid w:val="00B912BD"/>
    <w:rsid w:val="00B918B1"/>
    <w:rsid w:val="00B921D6"/>
    <w:rsid w:val="00B9228E"/>
    <w:rsid w:val="00B92F2F"/>
    <w:rsid w:val="00B93157"/>
    <w:rsid w:val="00B938C0"/>
    <w:rsid w:val="00B93D2B"/>
    <w:rsid w:val="00B93D37"/>
    <w:rsid w:val="00B955BE"/>
    <w:rsid w:val="00B968AB"/>
    <w:rsid w:val="00B96C2A"/>
    <w:rsid w:val="00BA0722"/>
    <w:rsid w:val="00BA09FA"/>
    <w:rsid w:val="00BA1A5A"/>
    <w:rsid w:val="00BA2227"/>
    <w:rsid w:val="00BA2751"/>
    <w:rsid w:val="00BA2759"/>
    <w:rsid w:val="00BA41AA"/>
    <w:rsid w:val="00BA43EC"/>
    <w:rsid w:val="00BA446B"/>
    <w:rsid w:val="00BA4530"/>
    <w:rsid w:val="00BA4AC5"/>
    <w:rsid w:val="00BA5109"/>
    <w:rsid w:val="00BA53AB"/>
    <w:rsid w:val="00BA553C"/>
    <w:rsid w:val="00BA6077"/>
    <w:rsid w:val="00BA6AC4"/>
    <w:rsid w:val="00BB016C"/>
    <w:rsid w:val="00BB040D"/>
    <w:rsid w:val="00BB11E9"/>
    <w:rsid w:val="00BB13E4"/>
    <w:rsid w:val="00BB1679"/>
    <w:rsid w:val="00BB2760"/>
    <w:rsid w:val="00BB3DC3"/>
    <w:rsid w:val="00BB48DC"/>
    <w:rsid w:val="00BB4F70"/>
    <w:rsid w:val="00BB62B2"/>
    <w:rsid w:val="00BB62E0"/>
    <w:rsid w:val="00BB6D60"/>
    <w:rsid w:val="00BC026B"/>
    <w:rsid w:val="00BC064F"/>
    <w:rsid w:val="00BC0F5A"/>
    <w:rsid w:val="00BC13A9"/>
    <w:rsid w:val="00BC24B7"/>
    <w:rsid w:val="00BC2616"/>
    <w:rsid w:val="00BC33C3"/>
    <w:rsid w:val="00BC351D"/>
    <w:rsid w:val="00BC3966"/>
    <w:rsid w:val="00BC3A14"/>
    <w:rsid w:val="00BC3A25"/>
    <w:rsid w:val="00BC5366"/>
    <w:rsid w:val="00BC562F"/>
    <w:rsid w:val="00BC59E8"/>
    <w:rsid w:val="00BC5BE8"/>
    <w:rsid w:val="00BC6501"/>
    <w:rsid w:val="00BC6C5C"/>
    <w:rsid w:val="00BC6CAC"/>
    <w:rsid w:val="00BD0B44"/>
    <w:rsid w:val="00BD0EE1"/>
    <w:rsid w:val="00BD0F39"/>
    <w:rsid w:val="00BD1305"/>
    <w:rsid w:val="00BD195B"/>
    <w:rsid w:val="00BD1C0E"/>
    <w:rsid w:val="00BD3058"/>
    <w:rsid w:val="00BD3090"/>
    <w:rsid w:val="00BD314C"/>
    <w:rsid w:val="00BD3494"/>
    <w:rsid w:val="00BD3CA1"/>
    <w:rsid w:val="00BD48A5"/>
    <w:rsid w:val="00BD5674"/>
    <w:rsid w:val="00BD5852"/>
    <w:rsid w:val="00BD5E8A"/>
    <w:rsid w:val="00BD65A1"/>
    <w:rsid w:val="00BD7047"/>
    <w:rsid w:val="00BD7902"/>
    <w:rsid w:val="00BE02B3"/>
    <w:rsid w:val="00BE1333"/>
    <w:rsid w:val="00BE1EF0"/>
    <w:rsid w:val="00BE3EB7"/>
    <w:rsid w:val="00BE4489"/>
    <w:rsid w:val="00BE4BD4"/>
    <w:rsid w:val="00BE52F6"/>
    <w:rsid w:val="00BE5517"/>
    <w:rsid w:val="00BE6624"/>
    <w:rsid w:val="00BE7B23"/>
    <w:rsid w:val="00BE7F2C"/>
    <w:rsid w:val="00BF0488"/>
    <w:rsid w:val="00BF109B"/>
    <w:rsid w:val="00BF14F5"/>
    <w:rsid w:val="00BF29C1"/>
    <w:rsid w:val="00BF2B2A"/>
    <w:rsid w:val="00BF3C1F"/>
    <w:rsid w:val="00BF42AC"/>
    <w:rsid w:val="00BF4395"/>
    <w:rsid w:val="00BF49A7"/>
    <w:rsid w:val="00BF4D2F"/>
    <w:rsid w:val="00BF6A37"/>
    <w:rsid w:val="00BF6B90"/>
    <w:rsid w:val="00BF749B"/>
    <w:rsid w:val="00C000E0"/>
    <w:rsid w:val="00C00545"/>
    <w:rsid w:val="00C026C9"/>
    <w:rsid w:val="00C02F1E"/>
    <w:rsid w:val="00C03938"/>
    <w:rsid w:val="00C04439"/>
    <w:rsid w:val="00C04793"/>
    <w:rsid w:val="00C04D76"/>
    <w:rsid w:val="00C05A27"/>
    <w:rsid w:val="00C05B6D"/>
    <w:rsid w:val="00C05CC2"/>
    <w:rsid w:val="00C06572"/>
    <w:rsid w:val="00C078F5"/>
    <w:rsid w:val="00C1031C"/>
    <w:rsid w:val="00C10697"/>
    <w:rsid w:val="00C115FE"/>
    <w:rsid w:val="00C11B89"/>
    <w:rsid w:val="00C11E8C"/>
    <w:rsid w:val="00C14091"/>
    <w:rsid w:val="00C144A6"/>
    <w:rsid w:val="00C14B98"/>
    <w:rsid w:val="00C150DA"/>
    <w:rsid w:val="00C16645"/>
    <w:rsid w:val="00C16C44"/>
    <w:rsid w:val="00C205F6"/>
    <w:rsid w:val="00C20CCD"/>
    <w:rsid w:val="00C21EA9"/>
    <w:rsid w:val="00C22A53"/>
    <w:rsid w:val="00C24AA9"/>
    <w:rsid w:val="00C24C6A"/>
    <w:rsid w:val="00C25C37"/>
    <w:rsid w:val="00C2606E"/>
    <w:rsid w:val="00C26977"/>
    <w:rsid w:val="00C27D93"/>
    <w:rsid w:val="00C30269"/>
    <w:rsid w:val="00C30344"/>
    <w:rsid w:val="00C3040B"/>
    <w:rsid w:val="00C31607"/>
    <w:rsid w:val="00C31DEF"/>
    <w:rsid w:val="00C322A2"/>
    <w:rsid w:val="00C3348F"/>
    <w:rsid w:val="00C334AA"/>
    <w:rsid w:val="00C3355B"/>
    <w:rsid w:val="00C3472E"/>
    <w:rsid w:val="00C34897"/>
    <w:rsid w:val="00C34FBB"/>
    <w:rsid w:val="00C357CB"/>
    <w:rsid w:val="00C35A58"/>
    <w:rsid w:val="00C35C9D"/>
    <w:rsid w:val="00C378CF"/>
    <w:rsid w:val="00C37CB3"/>
    <w:rsid w:val="00C40339"/>
    <w:rsid w:val="00C406DA"/>
    <w:rsid w:val="00C4151E"/>
    <w:rsid w:val="00C41852"/>
    <w:rsid w:val="00C41BE5"/>
    <w:rsid w:val="00C41E2C"/>
    <w:rsid w:val="00C42813"/>
    <w:rsid w:val="00C42C89"/>
    <w:rsid w:val="00C42EF3"/>
    <w:rsid w:val="00C43214"/>
    <w:rsid w:val="00C43565"/>
    <w:rsid w:val="00C4358F"/>
    <w:rsid w:val="00C44A91"/>
    <w:rsid w:val="00C44D8F"/>
    <w:rsid w:val="00C44DAB"/>
    <w:rsid w:val="00C450D7"/>
    <w:rsid w:val="00C4568D"/>
    <w:rsid w:val="00C45801"/>
    <w:rsid w:val="00C45BD1"/>
    <w:rsid w:val="00C45CD5"/>
    <w:rsid w:val="00C4600D"/>
    <w:rsid w:val="00C468CB"/>
    <w:rsid w:val="00C46D4D"/>
    <w:rsid w:val="00C47CB8"/>
    <w:rsid w:val="00C5029D"/>
    <w:rsid w:val="00C50B48"/>
    <w:rsid w:val="00C51DD1"/>
    <w:rsid w:val="00C52789"/>
    <w:rsid w:val="00C52898"/>
    <w:rsid w:val="00C53C18"/>
    <w:rsid w:val="00C53F5B"/>
    <w:rsid w:val="00C550C0"/>
    <w:rsid w:val="00C55135"/>
    <w:rsid w:val="00C56265"/>
    <w:rsid w:val="00C56498"/>
    <w:rsid w:val="00C56C77"/>
    <w:rsid w:val="00C56CB9"/>
    <w:rsid w:val="00C5700F"/>
    <w:rsid w:val="00C5781C"/>
    <w:rsid w:val="00C57DBC"/>
    <w:rsid w:val="00C6088F"/>
    <w:rsid w:val="00C628AA"/>
    <w:rsid w:val="00C6322F"/>
    <w:rsid w:val="00C632BB"/>
    <w:rsid w:val="00C635A3"/>
    <w:rsid w:val="00C65574"/>
    <w:rsid w:val="00C656A4"/>
    <w:rsid w:val="00C65E12"/>
    <w:rsid w:val="00C66B87"/>
    <w:rsid w:val="00C66F25"/>
    <w:rsid w:val="00C67127"/>
    <w:rsid w:val="00C679E6"/>
    <w:rsid w:val="00C67DEE"/>
    <w:rsid w:val="00C710BD"/>
    <w:rsid w:val="00C71C04"/>
    <w:rsid w:val="00C71EB6"/>
    <w:rsid w:val="00C726CF"/>
    <w:rsid w:val="00C72D05"/>
    <w:rsid w:val="00C73BC8"/>
    <w:rsid w:val="00C73FA5"/>
    <w:rsid w:val="00C74344"/>
    <w:rsid w:val="00C74636"/>
    <w:rsid w:val="00C746DC"/>
    <w:rsid w:val="00C74F86"/>
    <w:rsid w:val="00C762D6"/>
    <w:rsid w:val="00C763EB"/>
    <w:rsid w:val="00C76885"/>
    <w:rsid w:val="00C76BD9"/>
    <w:rsid w:val="00C76BEE"/>
    <w:rsid w:val="00C76CA6"/>
    <w:rsid w:val="00C7790B"/>
    <w:rsid w:val="00C77D5F"/>
    <w:rsid w:val="00C77F9A"/>
    <w:rsid w:val="00C805AF"/>
    <w:rsid w:val="00C81841"/>
    <w:rsid w:val="00C81CA4"/>
    <w:rsid w:val="00C81FAF"/>
    <w:rsid w:val="00C82465"/>
    <w:rsid w:val="00C82FBE"/>
    <w:rsid w:val="00C83294"/>
    <w:rsid w:val="00C84516"/>
    <w:rsid w:val="00C85671"/>
    <w:rsid w:val="00C85D49"/>
    <w:rsid w:val="00C867F5"/>
    <w:rsid w:val="00C86920"/>
    <w:rsid w:val="00C90BB4"/>
    <w:rsid w:val="00C90D3C"/>
    <w:rsid w:val="00C91118"/>
    <w:rsid w:val="00C9175D"/>
    <w:rsid w:val="00C91F6D"/>
    <w:rsid w:val="00C9300D"/>
    <w:rsid w:val="00C93AF5"/>
    <w:rsid w:val="00C94C75"/>
    <w:rsid w:val="00C94FFD"/>
    <w:rsid w:val="00C96CF5"/>
    <w:rsid w:val="00C97CFB"/>
    <w:rsid w:val="00CA0146"/>
    <w:rsid w:val="00CA2A82"/>
    <w:rsid w:val="00CA2DA6"/>
    <w:rsid w:val="00CA42B0"/>
    <w:rsid w:val="00CA51D4"/>
    <w:rsid w:val="00CA5719"/>
    <w:rsid w:val="00CA57BE"/>
    <w:rsid w:val="00CA5DE7"/>
    <w:rsid w:val="00CA69D6"/>
    <w:rsid w:val="00CB036F"/>
    <w:rsid w:val="00CB041D"/>
    <w:rsid w:val="00CB0A3D"/>
    <w:rsid w:val="00CB1580"/>
    <w:rsid w:val="00CB2311"/>
    <w:rsid w:val="00CB25AA"/>
    <w:rsid w:val="00CB2C2E"/>
    <w:rsid w:val="00CB31EE"/>
    <w:rsid w:val="00CB5624"/>
    <w:rsid w:val="00CB5DBA"/>
    <w:rsid w:val="00CB6186"/>
    <w:rsid w:val="00CB63C3"/>
    <w:rsid w:val="00CB64F8"/>
    <w:rsid w:val="00CB6BD4"/>
    <w:rsid w:val="00CB6BF1"/>
    <w:rsid w:val="00CB74E7"/>
    <w:rsid w:val="00CC0501"/>
    <w:rsid w:val="00CC10B5"/>
    <w:rsid w:val="00CC1215"/>
    <w:rsid w:val="00CC122F"/>
    <w:rsid w:val="00CC2B84"/>
    <w:rsid w:val="00CC37CB"/>
    <w:rsid w:val="00CC40B0"/>
    <w:rsid w:val="00CC51EA"/>
    <w:rsid w:val="00CC5BC6"/>
    <w:rsid w:val="00CC7D2F"/>
    <w:rsid w:val="00CC7E53"/>
    <w:rsid w:val="00CD13ED"/>
    <w:rsid w:val="00CD1971"/>
    <w:rsid w:val="00CD1C52"/>
    <w:rsid w:val="00CD1D92"/>
    <w:rsid w:val="00CD24B2"/>
    <w:rsid w:val="00CD296C"/>
    <w:rsid w:val="00CD2E87"/>
    <w:rsid w:val="00CD3708"/>
    <w:rsid w:val="00CD3839"/>
    <w:rsid w:val="00CD3ED5"/>
    <w:rsid w:val="00CD43FD"/>
    <w:rsid w:val="00CD4B72"/>
    <w:rsid w:val="00CD5628"/>
    <w:rsid w:val="00CD5EC4"/>
    <w:rsid w:val="00CD61C2"/>
    <w:rsid w:val="00CD7C18"/>
    <w:rsid w:val="00CE0171"/>
    <w:rsid w:val="00CE031C"/>
    <w:rsid w:val="00CE03A9"/>
    <w:rsid w:val="00CE05A0"/>
    <w:rsid w:val="00CE05D8"/>
    <w:rsid w:val="00CE1A19"/>
    <w:rsid w:val="00CE25F9"/>
    <w:rsid w:val="00CE287B"/>
    <w:rsid w:val="00CE2F56"/>
    <w:rsid w:val="00CE4238"/>
    <w:rsid w:val="00CE4760"/>
    <w:rsid w:val="00CE500E"/>
    <w:rsid w:val="00CE5EA2"/>
    <w:rsid w:val="00CE6970"/>
    <w:rsid w:val="00CE76B8"/>
    <w:rsid w:val="00CF03D8"/>
    <w:rsid w:val="00CF0433"/>
    <w:rsid w:val="00CF059C"/>
    <w:rsid w:val="00CF07D6"/>
    <w:rsid w:val="00CF0B83"/>
    <w:rsid w:val="00CF11A5"/>
    <w:rsid w:val="00CF1E8E"/>
    <w:rsid w:val="00CF2336"/>
    <w:rsid w:val="00CF2BEE"/>
    <w:rsid w:val="00CF3420"/>
    <w:rsid w:val="00CF3972"/>
    <w:rsid w:val="00CF3EF7"/>
    <w:rsid w:val="00CF420D"/>
    <w:rsid w:val="00CF4609"/>
    <w:rsid w:val="00CF4BE1"/>
    <w:rsid w:val="00CF68F8"/>
    <w:rsid w:val="00CF6D8A"/>
    <w:rsid w:val="00CF6EB9"/>
    <w:rsid w:val="00CF771E"/>
    <w:rsid w:val="00CF7987"/>
    <w:rsid w:val="00D00737"/>
    <w:rsid w:val="00D00ACE"/>
    <w:rsid w:val="00D0219E"/>
    <w:rsid w:val="00D02B44"/>
    <w:rsid w:val="00D02D5A"/>
    <w:rsid w:val="00D0304D"/>
    <w:rsid w:val="00D03926"/>
    <w:rsid w:val="00D040BC"/>
    <w:rsid w:val="00D046C8"/>
    <w:rsid w:val="00D04EFD"/>
    <w:rsid w:val="00D053F8"/>
    <w:rsid w:val="00D0555E"/>
    <w:rsid w:val="00D06502"/>
    <w:rsid w:val="00D06C1A"/>
    <w:rsid w:val="00D07425"/>
    <w:rsid w:val="00D07944"/>
    <w:rsid w:val="00D10023"/>
    <w:rsid w:val="00D1115E"/>
    <w:rsid w:val="00D112DB"/>
    <w:rsid w:val="00D11823"/>
    <w:rsid w:val="00D1238A"/>
    <w:rsid w:val="00D12F0B"/>
    <w:rsid w:val="00D14650"/>
    <w:rsid w:val="00D15762"/>
    <w:rsid w:val="00D15C30"/>
    <w:rsid w:val="00D1630F"/>
    <w:rsid w:val="00D17025"/>
    <w:rsid w:val="00D176E4"/>
    <w:rsid w:val="00D17BA5"/>
    <w:rsid w:val="00D200D6"/>
    <w:rsid w:val="00D20321"/>
    <w:rsid w:val="00D2063E"/>
    <w:rsid w:val="00D208B3"/>
    <w:rsid w:val="00D20C2B"/>
    <w:rsid w:val="00D210E4"/>
    <w:rsid w:val="00D22209"/>
    <w:rsid w:val="00D23D2B"/>
    <w:rsid w:val="00D23F1A"/>
    <w:rsid w:val="00D24186"/>
    <w:rsid w:val="00D248C2"/>
    <w:rsid w:val="00D24AA2"/>
    <w:rsid w:val="00D24F6D"/>
    <w:rsid w:val="00D254BB"/>
    <w:rsid w:val="00D25AD7"/>
    <w:rsid w:val="00D26443"/>
    <w:rsid w:val="00D26535"/>
    <w:rsid w:val="00D30A47"/>
    <w:rsid w:val="00D30CE2"/>
    <w:rsid w:val="00D312FC"/>
    <w:rsid w:val="00D31485"/>
    <w:rsid w:val="00D321FB"/>
    <w:rsid w:val="00D32254"/>
    <w:rsid w:val="00D32574"/>
    <w:rsid w:val="00D326AC"/>
    <w:rsid w:val="00D3291E"/>
    <w:rsid w:val="00D32CB8"/>
    <w:rsid w:val="00D33985"/>
    <w:rsid w:val="00D358CE"/>
    <w:rsid w:val="00D361D4"/>
    <w:rsid w:val="00D36464"/>
    <w:rsid w:val="00D370D8"/>
    <w:rsid w:val="00D37750"/>
    <w:rsid w:val="00D377DD"/>
    <w:rsid w:val="00D379C8"/>
    <w:rsid w:val="00D37F56"/>
    <w:rsid w:val="00D40890"/>
    <w:rsid w:val="00D41A86"/>
    <w:rsid w:val="00D41EFF"/>
    <w:rsid w:val="00D4204D"/>
    <w:rsid w:val="00D43151"/>
    <w:rsid w:val="00D43276"/>
    <w:rsid w:val="00D43980"/>
    <w:rsid w:val="00D44C7D"/>
    <w:rsid w:val="00D44D54"/>
    <w:rsid w:val="00D45582"/>
    <w:rsid w:val="00D45801"/>
    <w:rsid w:val="00D45840"/>
    <w:rsid w:val="00D45892"/>
    <w:rsid w:val="00D466E3"/>
    <w:rsid w:val="00D476AF"/>
    <w:rsid w:val="00D47C35"/>
    <w:rsid w:val="00D47D6B"/>
    <w:rsid w:val="00D50D0D"/>
    <w:rsid w:val="00D515EC"/>
    <w:rsid w:val="00D52F8F"/>
    <w:rsid w:val="00D53700"/>
    <w:rsid w:val="00D53B0B"/>
    <w:rsid w:val="00D54168"/>
    <w:rsid w:val="00D54782"/>
    <w:rsid w:val="00D552DF"/>
    <w:rsid w:val="00D55420"/>
    <w:rsid w:val="00D55612"/>
    <w:rsid w:val="00D55E4F"/>
    <w:rsid w:val="00D5683B"/>
    <w:rsid w:val="00D56959"/>
    <w:rsid w:val="00D57C0F"/>
    <w:rsid w:val="00D60277"/>
    <w:rsid w:val="00D60299"/>
    <w:rsid w:val="00D6179F"/>
    <w:rsid w:val="00D61F14"/>
    <w:rsid w:val="00D61FBB"/>
    <w:rsid w:val="00D62215"/>
    <w:rsid w:val="00D63002"/>
    <w:rsid w:val="00D64E90"/>
    <w:rsid w:val="00D65C36"/>
    <w:rsid w:val="00D66B48"/>
    <w:rsid w:val="00D67544"/>
    <w:rsid w:val="00D67BDC"/>
    <w:rsid w:val="00D67C29"/>
    <w:rsid w:val="00D70B80"/>
    <w:rsid w:val="00D715BD"/>
    <w:rsid w:val="00D71A14"/>
    <w:rsid w:val="00D71BFA"/>
    <w:rsid w:val="00D71C69"/>
    <w:rsid w:val="00D72687"/>
    <w:rsid w:val="00D73A0B"/>
    <w:rsid w:val="00D7418D"/>
    <w:rsid w:val="00D74536"/>
    <w:rsid w:val="00D7547E"/>
    <w:rsid w:val="00D75660"/>
    <w:rsid w:val="00D759EB"/>
    <w:rsid w:val="00D7600C"/>
    <w:rsid w:val="00D76699"/>
    <w:rsid w:val="00D77BAB"/>
    <w:rsid w:val="00D77F20"/>
    <w:rsid w:val="00D80FA3"/>
    <w:rsid w:val="00D814B5"/>
    <w:rsid w:val="00D81F00"/>
    <w:rsid w:val="00D82B39"/>
    <w:rsid w:val="00D82E97"/>
    <w:rsid w:val="00D85527"/>
    <w:rsid w:val="00D855E9"/>
    <w:rsid w:val="00D85668"/>
    <w:rsid w:val="00D8586D"/>
    <w:rsid w:val="00D85F93"/>
    <w:rsid w:val="00D8622F"/>
    <w:rsid w:val="00D863D0"/>
    <w:rsid w:val="00D866F8"/>
    <w:rsid w:val="00D87340"/>
    <w:rsid w:val="00D9005A"/>
    <w:rsid w:val="00D9085E"/>
    <w:rsid w:val="00D90887"/>
    <w:rsid w:val="00D90889"/>
    <w:rsid w:val="00D90D93"/>
    <w:rsid w:val="00D9147B"/>
    <w:rsid w:val="00D915FB"/>
    <w:rsid w:val="00D91804"/>
    <w:rsid w:val="00D923D6"/>
    <w:rsid w:val="00D930E4"/>
    <w:rsid w:val="00D94D0C"/>
    <w:rsid w:val="00D95AC1"/>
    <w:rsid w:val="00D95C47"/>
    <w:rsid w:val="00D96B62"/>
    <w:rsid w:val="00D9782A"/>
    <w:rsid w:val="00DA1188"/>
    <w:rsid w:val="00DA1286"/>
    <w:rsid w:val="00DA19D4"/>
    <w:rsid w:val="00DA30F8"/>
    <w:rsid w:val="00DA313A"/>
    <w:rsid w:val="00DA32DB"/>
    <w:rsid w:val="00DA357E"/>
    <w:rsid w:val="00DA379A"/>
    <w:rsid w:val="00DA4437"/>
    <w:rsid w:val="00DA4F8A"/>
    <w:rsid w:val="00DA5DA4"/>
    <w:rsid w:val="00DA5EB6"/>
    <w:rsid w:val="00DA78FE"/>
    <w:rsid w:val="00DA7C25"/>
    <w:rsid w:val="00DA7E8A"/>
    <w:rsid w:val="00DB081B"/>
    <w:rsid w:val="00DB2352"/>
    <w:rsid w:val="00DB2827"/>
    <w:rsid w:val="00DB336D"/>
    <w:rsid w:val="00DB39E3"/>
    <w:rsid w:val="00DB462B"/>
    <w:rsid w:val="00DB49B8"/>
    <w:rsid w:val="00DB4C6C"/>
    <w:rsid w:val="00DB6147"/>
    <w:rsid w:val="00DB63CB"/>
    <w:rsid w:val="00DB693E"/>
    <w:rsid w:val="00DB6C80"/>
    <w:rsid w:val="00DB71C0"/>
    <w:rsid w:val="00DB7621"/>
    <w:rsid w:val="00DB7BFD"/>
    <w:rsid w:val="00DC0A5F"/>
    <w:rsid w:val="00DC0C4F"/>
    <w:rsid w:val="00DC0F5A"/>
    <w:rsid w:val="00DC181D"/>
    <w:rsid w:val="00DC186E"/>
    <w:rsid w:val="00DC18E1"/>
    <w:rsid w:val="00DC1A7F"/>
    <w:rsid w:val="00DC205A"/>
    <w:rsid w:val="00DC255C"/>
    <w:rsid w:val="00DC26AC"/>
    <w:rsid w:val="00DC27FF"/>
    <w:rsid w:val="00DC3490"/>
    <w:rsid w:val="00DC464B"/>
    <w:rsid w:val="00DC4C35"/>
    <w:rsid w:val="00DC5E5A"/>
    <w:rsid w:val="00DC631C"/>
    <w:rsid w:val="00DC6620"/>
    <w:rsid w:val="00DC7031"/>
    <w:rsid w:val="00DC714F"/>
    <w:rsid w:val="00DD060D"/>
    <w:rsid w:val="00DD0FD5"/>
    <w:rsid w:val="00DD397D"/>
    <w:rsid w:val="00DD3ABA"/>
    <w:rsid w:val="00DD4EA8"/>
    <w:rsid w:val="00DD582A"/>
    <w:rsid w:val="00DD636E"/>
    <w:rsid w:val="00DD643E"/>
    <w:rsid w:val="00DD65FC"/>
    <w:rsid w:val="00DD75FC"/>
    <w:rsid w:val="00DD7849"/>
    <w:rsid w:val="00DD7FBF"/>
    <w:rsid w:val="00DE0555"/>
    <w:rsid w:val="00DE0E07"/>
    <w:rsid w:val="00DE1240"/>
    <w:rsid w:val="00DE3BE6"/>
    <w:rsid w:val="00DE55D4"/>
    <w:rsid w:val="00DE62CE"/>
    <w:rsid w:val="00DE6E63"/>
    <w:rsid w:val="00DE6F41"/>
    <w:rsid w:val="00DE727F"/>
    <w:rsid w:val="00DE7675"/>
    <w:rsid w:val="00DE7DF1"/>
    <w:rsid w:val="00DF116A"/>
    <w:rsid w:val="00DF1D32"/>
    <w:rsid w:val="00DF3AA2"/>
    <w:rsid w:val="00DF3BA9"/>
    <w:rsid w:val="00DF3C69"/>
    <w:rsid w:val="00DF4F6D"/>
    <w:rsid w:val="00DF58BB"/>
    <w:rsid w:val="00DF5B1D"/>
    <w:rsid w:val="00DF6656"/>
    <w:rsid w:val="00DF7404"/>
    <w:rsid w:val="00DF772B"/>
    <w:rsid w:val="00E0051D"/>
    <w:rsid w:val="00E01E75"/>
    <w:rsid w:val="00E0294E"/>
    <w:rsid w:val="00E036D9"/>
    <w:rsid w:val="00E0382C"/>
    <w:rsid w:val="00E04271"/>
    <w:rsid w:val="00E04F9D"/>
    <w:rsid w:val="00E05950"/>
    <w:rsid w:val="00E05B29"/>
    <w:rsid w:val="00E06CE1"/>
    <w:rsid w:val="00E06D63"/>
    <w:rsid w:val="00E07539"/>
    <w:rsid w:val="00E07C39"/>
    <w:rsid w:val="00E10C45"/>
    <w:rsid w:val="00E11057"/>
    <w:rsid w:val="00E115FE"/>
    <w:rsid w:val="00E116B6"/>
    <w:rsid w:val="00E12C5C"/>
    <w:rsid w:val="00E13621"/>
    <w:rsid w:val="00E137FD"/>
    <w:rsid w:val="00E143A7"/>
    <w:rsid w:val="00E14669"/>
    <w:rsid w:val="00E17785"/>
    <w:rsid w:val="00E17A84"/>
    <w:rsid w:val="00E17CFA"/>
    <w:rsid w:val="00E20EBE"/>
    <w:rsid w:val="00E21327"/>
    <w:rsid w:val="00E2243C"/>
    <w:rsid w:val="00E22711"/>
    <w:rsid w:val="00E227B8"/>
    <w:rsid w:val="00E22B14"/>
    <w:rsid w:val="00E232A5"/>
    <w:rsid w:val="00E23600"/>
    <w:rsid w:val="00E24737"/>
    <w:rsid w:val="00E24AA3"/>
    <w:rsid w:val="00E24C96"/>
    <w:rsid w:val="00E25213"/>
    <w:rsid w:val="00E2536E"/>
    <w:rsid w:val="00E2628A"/>
    <w:rsid w:val="00E263FD"/>
    <w:rsid w:val="00E265BD"/>
    <w:rsid w:val="00E26E7A"/>
    <w:rsid w:val="00E2759F"/>
    <w:rsid w:val="00E27893"/>
    <w:rsid w:val="00E27F93"/>
    <w:rsid w:val="00E31B67"/>
    <w:rsid w:val="00E320CA"/>
    <w:rsid w:val="00E323FA"/>
    <w:rsid w:val="00E33204"/>
    <w:rsid w:val="00E33224"/>
    <w:rsid w:val="00E336B5"/>
    <w:rsid w:val="00E336BE"/>
    <w:rsid w:val="00E338BA"/>
    <w:rsid w:val="00E34161"/>
    <w:rsid w:val="00E3576F"/>
    <w:rsid w:val="00E36165"/>
    <w:rsid w:val="00E37EEB"/>
    <w:rsid w:val="00E40165"/>
    <w:rsid w:val="00E40AC6"/>
    <w:rsid w:val="00E40B28"/>
    <w:rsid w:val="00E416C0"/>
    <w:rsid w:val="00E41D5C"/>
    <w:rsid w:val="00E41DCA"/>
    <w:rsid w:val="00E41F4D"/>
    <w:rsid w:val="00E42E5F"/>
    <w:rsid w:val="00E42FCD"/>
    <w:rsid w:val="00E43519"/>
    <w:rsid w:val="00E446C9"/>
    <w:rsid w:val="00E45FCC"/>
    <w:rsid w:val="00E4632E"/>
    <w:rsid w:val="00E50F95"/>
    <w:rsid w:val="00E512D2"/>
    <w:rsid w:val="00E513ED"/>
    <w:rsid w:val="00E515CE"/>
    <w:rsid w:val="00E51A9D"/>
    <w:rsid w:val="00E5213C"/>
    <w:rsid w:val="00E52E71"/>
    <w:rsid w:val="00E536AB"/>
    <w:rsid w:val="00E53CA6"/>
    <w:rsid w:val="00E56BDB"/>
    <w:rsid w:val="00E56BF7"/>
    <w:rsid w:val="00E57603"/>
    <w:rsid w:val="00E57BD0"/>
    <w:rsid w:val="00E604DA"/>
    <w:rsid w:val="00E613CF"/>
    <w:rsid w:val="00E61996"/>
    <w:rsid w:val="00E62204"/>
    <w:rsid w:val="00E62650"/>
    <w:rsid w:val="00E62DCD"/>
    <w:rsid w:val="00E62E06"/>
    <w:rsid w:val="00E63031"/>
    <w:rsid w:val="00E635A5"/>
    <w:rsid w:val="00E63BA1"/>
    <w:rsid w:val="00E65440"/>
    <w:rsid w:val="00E657B0"/>
    <w:rsid w:val="00E664B2"/>
    <w:rsid w:val="00E676EC"/>
    <w:rsid w:val="00E71032"/>
    <w:rsid w:val="00E71E47"/>
    <w:rsid w:val="00E723A3"/>
    <w:rsid w:val="00E72701"/>
    <w:rsid w:val="00E72E15"/>
    <w:rsid w:val="00E7310E"/>
    <w:rsid w:val="00E73587"/>
    <w:rsid w:val="00E74E5D"/>
    <w:rsid w:val="00E75723"/>
    <w:rsid w:val="00E7591C"/>
    <w:rsid w:val="00E76659"/>
    <w:rsid w:val="00E76A67"/>
    <w:rsid w:val="00E76CCC"/>
    <w:rsid w:val="00E77149"/>
    <w:rsid w:val="00E77950"/>
    <w:rsid w:val="00E77AAB"/>
    <w:rsid w:val="00E77B78"/>
    <w:rsid w:val="00E77E19"/>
    <w:rsid w:val="00E77FC6"/>
    <w:rsid w:val="00E80B48"/>
    <w:rsid w:val="00E80B9D"/>
    <w:rsid w:val="00E80DB4"/>
    <w:rsid w:val="00E80FAE"/>
    <w:rsid w:val="00E817C9"/>
    <w:rsid w:val="00E81A22"/>
    <w:rsid w:val="00E8224B"/>
    <w:rsid w:val="00E82E7F"/>
    <w:rsid w:val="00E834F4"/>
    <w:rsid w:val="00E83B0B"/>
    <w:rsid w:val="00E850F5"/>
    <w:rsid w:val="00E8548E"/>
    <w:rsid w:val="00E854EA"/>
    <w:rsid w:val="00E857C3"/>
    <w:rsid w:val="00E85CBE"/>
    <w:rsid w:val="00E86D93"/>
    <w:rsid w:val="00E87034"/>
    <w:rsid w:val="00E902E1"/>
    <w:rsid w:val="00E907A8"/>
    <w:rsid w:val="00E90CF1"/>
    <w:rsid w:val="00E91E47"/>
    <w:rsid w:val="00E91EBB"/>
    <w:rsid w:val="00E9235A"/>
    <w:rsid w:val="00E93F38"/>
    <w:rsid w:val="00E941F9"/>
    <w:rsid w:val="00E94B7B"/>
    <w:rsid w:val="00E94D39"/>
    <w:rsid w:val="00E9546A"/>
    <w:rsid w:val="00E956C1"/>
    <w:rsid w:val="00E95CCE"/>
    <w:rsid w:val="00E9687F"/>
    <w:rsid w:val="00E9708B"/>
    <w:rsid w:val="00E97EDD"/>
    <w:rsid w:val="00EA058D"/>
    <w:rsid w:val="00EA11CE"/>
    <w:rsid w:val="00EA2D80"/>
    <w:rsid w:val="00EA31ED"/>
    <w:rsid w:val="00EA46AF"/>
    <w:rsid w:val="00EA4BB3"/>
    <w:rsid w:val="00EA4C8E"/>
    <w:rsid w:val="00EA4D3D"/>
    <w:rsid w:val="00EA4D53"/>
    <w:rsid w:val="00EA4E66"/>
    <w:rsid w:val="00EA6455"/>
    <w:rsid w:val="00EA661C"/>
    <w:rsid w:val="00EA6D90"/>
    <w:rsid w:val="00EA71B6"/>
    <w:rsid w:val="00EA752E"/>
    <w:rsid w:val="00EB04E7"/>
    <w:rsid w:val="00EB0822"/>
    <w:rsid w:val="00EB0DC1"/>
    <w:rsid w:val="00EB12FA"/>
    <w:rsid w:val="00EB2C91"/>
    <w:rsid w:val="00EB4311"/>
    <w:rsid w:val="00EB4DE5"/>
    <w:rsid w:val="00EB5304"/>
    <w:rsid w:val="00EB56DC"/>
    <w:rsid w:val="00EB58AF"/>
    <w:rsid w:val="00EB5D88"/>
    <w:rsid w:val="00EB6726"/>
    <w:rsid w:val="00EB741D"/>
    <w:rsid w:val="00EB78B9"/>
    <w:rsid w:val="00EB7B4D"/>
    <w:rsid w:val="00EC088B"/>
    <w:rsid w:val="00EC0CDF"/>
    <w:rsid w:val="00EC1014"/>
    <w:rsid w:val="00EC17DE"/>
    <w:rsid w:val="00EC1C86"/>
    <w:rsid w:val="00EC2F4A"/>
    <w:rsid w:val="00EC30AF"/>
    <w:rsid w:val="00EC3753"/>
    <w:rsid w:val="00EC4016"/>
    <w:rsid w:val="00EC414B"/>
    <w:rsid w:val="00EC4A93"/>
    <w:rsid w:val="00EC5E45"/>
    <w:rsid w:val="00EC749F"/>
    <w:rsid w:val="00ED0B98"/>
    <w:rsid w:val="00ED1024"/>
    <w:rsid w:val="00ED206C"/>
    <w:rsid w:val="00ED256C"/>
    <w:rsid w:val="00ED2D53"/>
    <w:rsid w:val="00ED3335"/>
    <w:rsid w:val="00ED36E5"/>
    <w:rsid w:val="00ED4ECD"/>
    <w:rsid w:val="00ED5300"/>
    <w:rsid w:val="00ED62B3"/>
    <w:rsid w:val="00ED6351"/>
    <w:rsid w:val="00ED6375"/>
    <w:rsid w:val="00ED6664"/>
    <w:rsid w:val="00ED6E9D"/>
    <w:rsid w:val="00ED7634"/>
    <w:rsid w:val="00EE147C"/>
    <w:rsid w:val="00EE37B1"/>
    <w:rsid w:val="00EE3BB6"/>
    <w:rsid w:val="00EE3F5D"/>
    <w:rsid w:val="00EE4019"/>
    <w:rsid w:val="00EE4D63"/>
    <w:rsid w:val="00EE54F9"/>
    <w:rsid w:val="00EE6110"/>
    <w:rsid w:val="00EE61CE"/>
    <w:rsid w:val="00EE62F0"/>
    <w:rsid w:val="00EE680A"/>
    <w:rsid w:val="00EE6C60"/>
    <w:rsid w:val="00EE6E61"/>
    <w:rsid w:val="00EE6F91"/>
    <w:rsid w:val="00EE7197"/>
    <w:rsid w:val="00EE726A"/>
    <w:rsid w:val="00EE7A15"/>
    <w:rsid w:val="00EE7D37"/>
    <w:rsid w:val="00EF05C1"/>
    <w:rsid w:val="00EF11B8"/>
    <w:rsid w:val="00EF198C"/>
    <w:rsid w:val="00EF2AB4"/>
    <w:rsid w:val="00EF34BB"/>
    <w:rsid w:val="00EF3D2B"/>
    <w:rsid w:val="00EF3F3D"/>
    <w:rsid w:val="00EF4215"/>
    <w:rsid w:val="00EF4AF1"/>
    <w:rsid w:val="00EF53E7"/>
    <w:rsid w:val="00EF6CF9"/>
    <w:rsid w:val="00EF7897"/>
    <w:rsid w:val="00F00086"/>
    <w:rsid w:val="00F01E42"/>
    <w:rsid w:val="00F01FEC"/>
    <w:rsid w:val="00F04DEF"/>
    <w:rsid w:val="00F05102"/>
    <w:rsid w:val="00F0645B"/>
    <w:rsid w:val="00F06DD2"/>
    <w:rsid w:val="00F12E40"/>
    <w:rsid w:val="00F1371F"/>
    <w:rsid w:val="00F13B56"/>
    <w:rsid w:val="00F14D78"/>
    <w:rsid w:val="00F16344"/>
    <w:rsid w:val="00F1671E"/>
    <w:rsid w:val="00F171EF"/>
    <w:rsid w:val="00F209A8"/>
    <w:rsid w:val="00F212B4"/>
    <w:rsid w:val="00F213DE"/>
    <w:rsid w:val="00F21D3E"/>
    <w:rsid w:val="00F21E74"/>
    <w:rsid w:val="00F22F84"/>
    <w:rsid w:val="00F230A2"/>
    <w:rsid w:val="00F236B5"/>
    <w:rsid w:val="00F23C8E"/>
    <w:rsid w:val="00F2441F"/>
    <w:rsid w:val="00F245A1"/>
    <w:rsid w:val="00F24C2F"/>
    <w:rsid w:val="00F26008"/>
    <w:rsid w:val="00F26B64"/>
    <w:rsid w:val="00F26D84"/>
    <w:rsid w:val="00F27B5E"/>
    <w:rsid w:val="00F27B61"/>
    <w:rsid w:val="00F3128D"/>
    <w:rsid w:val="00F33230"/>
    <w:rsid w:val="00F33596"/>
    <w:rsid w:val="00F33A83"/>
    <w:rsid w:val="00F34210"/>
    <w:rsid w:val="00F34449"/>
    <w:rsid w:val="00F345B1"/>
    <w:rsid w:val="00F349C6"/>
    <w:rsid w:val="00F351A6"/>
    <w:rsid w:val="00F358AF"/>
    <w:rsid w:val="00F3655E"/>
    <w:rsid w:val="00F366A9"/>
    <w:rsid w:val="00F36B37"/>
    <w:rsid w:val="00F37ADE"/>
    <w:rsid w:val="00F37BAA"/>
    <w:rsid w:val="00F40293"/>
    <w:rsid w:val="00F4042E"/>
    <w:rsid w:val="00F40648"/>
    <w:rsid w:val="00F41D2F"/>
    <w:rsid w:val="00F423B8"/>
    <w:rsid w:val="00F4262D"/>
    <w:rsid w:val="00F42ED8"/>
    <w:rsid w:val="00F43DE2"/>
    <w:rsid w:val="00F43F02"/>
    <w:rsid w:val="00F4423F"/>
    <w:rsid w:val="00F45EE7"/>
    <w:rsid w:val="00F46C0D"/>
    <w:rsid w:val="00F46CFE"/>
    <w:rsid w:val="00F4789B"/>
    <w:rsid w:val="00F47E4F"/>
    <w:rsid w:val="00F50512"/>
    <w:rsid w:val="00F514F6"/>
    <w:rsid w:val="00F51754"/>
    <w:rsid w:val="00F51940"/>
    <w:rsid w:val="00F52662"/>
    <w:rsid w:val="00F52BDC"/>
    <w:rsid w:val="00F533F3"/>
    <w:rsid w:val="00F53BC5"/>
    <w:rsid w:val="00F548F2"/>
    <w:rsid w:val="00F550DF"/>
    <w:rsid w:val="00F56437"/>
    <w:rsid w:val="00F565E4"/>
    <w:rsid w:val="00F56991"/>
    <w:rsid w:val="00F6029E"/>
    <w:rsid w:val="00F60438"/>
    <w:rsid w:val="00F6106A"/>
    <w:rsid w:val="00F64612"/>
    <w:rsid w:val="00F64DB0"/>
    <w:rsid w:val="00F664CC"/>
    <w:rsid w:val="00F6662B"/>
    <w:rsid w:val="00F6696E"/>
    <w:rsid w:val="00F67364"/>
    <w:rsid w:val="00F67F1E"/>
    <w:rsid w:val="00F70931"/>
    <w:rsid w:val="00F70ACD"/>
    <w:rsid w:val="00F71FA7"/>
    <w:rsid w:val="00F72728"/>
    <w:rsid w:val="00F73654"/>
    <w:rsid w:val="00F73673"/>
    <w:rsid w:val="00F73885"/>
    <w:rsid w:val="00F747AD"/>
    <w:rsid w:val="00F74A01"/>
    <w:rsid w:val="00F74B12"/>
    <w:rsid w:val="00F75055"/>
    <w:rsid w:val="00F752D2"/>
    <w:rsid w:val="00F75622"/>
    <w:rsid w:val="00F76BD0"/>
    <w:rsid w:val="00F76CFE"/>
    <w:rsid w:val="00F77A6D"/>
    <w:rsid w:val="00F8046F"/>
    <w:rsid w:val="00F80AEE"/>
    <w:rsid w:val="00F83A28"/>
    <w:rsid w:val="00F83E40"/>
    <w:rsid w:val="00F840E7"/>
    <w:rsid w:val="00F865F2"/>
    <w:rsid w:val="00F87157"/>
    <w:rsid w:val="00F87847"/>
    <w:rsid w:val="00F87AE0"/>
    <w:rsid w:val="00F9155B"/>
    <w:rsid w:val="00F92582"/>
    <w:rsid w:val="00F925F0"/>
    <w:rsid w:val="00F92726"/>
    <w:rsid w:val="00F92750"/>
    <w:rsid w:val="00F928EB"/>
    <w:rsid w:val="00F93133"/>
    <w:rsid w:val="00F93311"/>
    <w:rsid w:val="00F9342C"/>
    <w:rsid w:val="00F95ED6"/>
    <w:rsid w:val="00F964B8"/>
    <w:rsid w:val="00F96789"/>
    <w:rsid w:val="00F97266"/>
    <w:rsid w:val="00FA0788"/>
    <w:rsid w:val="00FA08CA"/>
    <w:rsid w:val="00FA0D9E"/>
    <w:rsid w:val="00FA2315"/>
    <w:rsid w:val="00FA2356"/>
    <w:rsid w:val="00FA2937"/>
    <w:rsid w:val="00FA4397"/>
    <w:rsid w:val="00FA43ED"/>
    <w:rsid w:val="00FA5BD6"/>
    <w:rsid w:val="00FA5C0F"/>
    <w:rsid w:val="00FA637C"/>
    <w:rsid w:val="00FA6587"/>
    <w:rsid w:val="00FA678B"/>
    <w:rsid w:val="00FA6D37"/>
    <w:rsid w:val="00FA6F0A"/>
    <w:rsid w:val="00FA72E7"/>
    <w:rsid w:val="00FA7B48"/>
    <w:rsid w:val="00FA7EF6"/>
    <w:rsid w:val="00FB082C"/>
    <w:rsid w:val="00FB0BF6"/>
    <w:rsid w:val="00FB0FED"/>
    <w:rsid w:val="00FB1045"/>
    <w:rsid w:val="00FB2957"/>
    <w:rsid w:val="00FB3068"/>
    <w:rsid w:val="00FB3077"/>
    <w:rsid w:val="00FB34FA"/>
    <w:rsid w:val="00FB37CB"/>
    <w:rsid w:val="00FB3C98"/>
    <w:rsid w:val="00FB3F03"/>
    <w:rsid w:val="00FB3F20"/>
    <w:rsid w:val="00FB5342"/>
    <w:rsid w:val="00FB5AB6"/>
    <w:rsid w:val="00FB6454"/>
    <w:rsid w:val="00FB6C04"/>
    <w:rsid w:val="00FC0288"/>
    <w:rsid w:val="00FC0FEB"/>
    <w:rsid w:val="00FC126B"/>
    <w:rsid w:val="00FC4AF6"/>
    <w:rsid w:val="00FC5167"/>
    <w:rsid w:val="00FC5909"/>
    <w:rsid w:val="00FC5AFB"/>
    <w:rsid w:val="00FC7D58"/>
    <w:rsid w:val="00FC7E81"/>
    <w:rsid w:val="00FD0A2B"/>
    <w:rsid w:val="00FD29EF"/>
    <w:rsid w:val="00FD3CDF"/>
    <w:rsid w:val="00FD4926"/>
    <w:rsid w:val="00FD4995"/>
    <w:rsid w:val="00FD57C9"/>
    <w:rsid w:val="00FD5850"/>
    <w:rsid w:val="00FD5D3F"/>
    <w:rsid w:val="00FD5DA1"/>
    <w:rsid w:val="00FD655A"/>
    <w:rsid w:val="00FD69B7"/>
    <w:rsid w:val="00FD6A0F"/>
    <w:rsid w:val="00FD7193"/>
    <w:rsid w:val="00FD772C"/>
    <w:rsid w:val="00FE0076"/>
    <w:rsid w:val="00FE089E"/>
    <w:rsid w:val="00FE093A"/>
    <w:rsid w:val="00FE0F58"/>
    <w:rsid w:val="00FE0FD8"/>
    <w:rsid w:val="00FE1231"/>
    <w:rsid w:val="00FE1728"/>
    <w:rsid w:val="00FE23D1"/>
    <w:rsid w:val="00FE3020"/>
    <w:rsid w:val="00FE3321"/>
    <w:rsid w:val="00FE3468"/>
    <w:rsid w:val="00FE358E"/>
    <w:rsid w:val="00FE3CA2"/>
    <w:rsid w:val="00FE403C"/>
    <w:rsid w:val="00FE4233"/>
    <w:rsid w:val="00FE578B"/>
    <w:rsid w:val="00FE586E"/>
    <w:rsid w:val="00FE5CDD"/>
    <w:rsid w:val="00FE5D0D"/>
    <w:rsid w:val="00FE69CF"/>
    <w:rsid w:val="00FE6E66"/>
    <w:rsid w:val="00FE7F30"/>
    <w:rsid w:val="00FF0720"/>
    <w:rsid w:val="00FF0C2A"/>
    <w:rsid w:val="00FF0E6B"/>
    <w:rsid w:val="00FF139A"/>
    <w:rsid w:val="00FF15DE"/>
    <w:rsid w:val="00FF1673"/>
    <w:rsid w:val="00FF2993"/>
    <w:rsid w:val="00FF2C80"/>
    <w:rsid w:val="00FF32A6"/>
    <w:rsid w:val="00FF3C26"/>
    <w:rsid w:val="00FF4DD6"/>
    <w:rsid w:val="00FF4F05"/>
    <w:rsid w:val="00FF526B"/>
    <w:rsid w:val="00FF575D"/>
    <w:rsid w:val="00FF5AC2"/>
    <w:rsid w:val="00FF6506"/>
    <w:rsid w:val="00FF6527"/>
    <w:rsid w:val="00FF6F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14:docId w14:val="64C63A70"/>
  <w15:chartTrackingRefBased/>
  <w15:docId w15:val="{6252316A-804A-2649-99B0-0A5D4A28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25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1D2F"/>
    <w:pPr>
      <w:spacing w:before="120" w:after="120" w:line="276" w:lineRule="auto"/>
      <w:outlineLvl w:val="1"/>
    </w:pPr>
    <w:rPr>
      <w:rFonts w:ascii="Arial" w:hAnsi="Arial" w:cs="Arial"/>
      <w:b/>
      <w:bCs/>
      <w:color w:val="000000" w:themeColor="text1"/>
      <w:sz w:val="32"/>
      <w:szCs w:val="32"/>
      <w:lang w:val="en-GB"/>
    </w:rPr>
  </w:style>
  <w:style w:type="paragraph" w:styleId="Heading3">
    <w:name w:val="heading 3"/>
    <w:basedOn w:val="Normal"/>
    <w:next w:val="Normal"/>
    <w:link w:val="Heading3Char"/>
    <w:uiPriority w:val="9"/>
    <w:unhideWhenUsed/>
    <w:qFormat/>
    <w:rsid w:val="005977CF"/>
    <w:pPr>
      <w:outlineLvl w:val="2"/>
    </w:pPr>
    <w:rPr>
      <w:b/>
      <w:bCs/>
      <w:color w:val="2F5496" w:themeColor="accent1" w:themeShade="BF"/>
      <w:sz w:val="28"/>
      <w:szCs w:val="28"/>
      <w:lang w:val="en-GB"/>
    </w:rPr>
  </w:style>
  <w:style w:type="paragraph" w:styleId="Heading8">
    <w:name w:val="heading 8"/>
    <w:basedOn w:val="Normal"/>
    <w:next w:val="Normal"/>
    <w:link w:val="Heading8Char"/>
    <w:uiPriority w:val="9"/>
    <w:semiHidden/>
    <w:unhideWhenUsed/>
    <w:qFormat/>
    <w:rsid w:val="000037B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3150E2"/>
    <w:pPr>
      <w:spacing w:before="120" w:line="276" w:lineRule="auto"/>
      <w:ind w:right="68"/>
    </w:pPr>
    <w:rPr>
      <w:rFonts w:ascii="Arial" w:hAnsi="Arial" w:cstheme="minorHAnsi"/>
      <w:b/>
      <w:bCs/>
      <w:iCs/>
      <w:noProof/>
    </w:rPr>
  </w:style>
  <w:style w:type="paragraph" w:styleId="ListParagraph">
    <w:name w:val="List Paragraph"/>
    <w:aliases w:val="Bullets,List Paragraph11,Recommendation,List Paragraph1,Bullet point,CV text,Dot pt,F5 List Paragraph,FooterText,L,List Paragraph111,List Paragraph2,Medium Grid 1 - Accent 21,NFP GP Bulleted List,Numbered Paragraph,numbered,列出段,列出段落,列"/>
    <w:basedOn w:val="Normal"/>
    <w:link w:val="ListParagraphChar"/>
    <w:uiPriority w:val="34"/>
    <w:qFormat/>
    <w:rsid w:val="005305D9"/>
    <w:pPr>
      <w:ind w:left="720"/>
      <w:contextualSpacing/>
    </w:pPr>
  </w:style>
  <w:style w:type="paragraph" w:styleId="BalloonText">
    <w:name w:val="Balloon Text"/>
    <w:basedOn w:val="Normal"/>
    <w:link w:val="BalloonTextChar"/>
    <w:uiPriority w:val="99"/>
    <w:semiHidden/>
    <w:unhideWhenUsed/>
    <w:rsid w:val="00C550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50C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75FEF"/>
    <w:rPr>
      <w:sz w:val="16"/>
      <w:szCs w:val="16"/>
    </w:rPr>
  </w:style>
  <w:style w:type="paragraph" w:styleId="CommentText">
    <w:name w:val="annotation text"/>
    <w:basedOn w:val="Normal"/>
    <w:link w:val="CommentTextChar"/>
    <w:uiPriority w:val="99"/>
    <w:unhideWhenUsed/>
    <w:rsid w:val="00375FEF"/>
    <w:rPr>
      <w:sz w:val="20"/>
      <w:szCs w:val="20"/>
    </w:rPr>
  </w:style>
  <w:style w:type="character" w:customStyle="1" w:styleId="CommentTextChar">
    <w:name w:val="Comment Text Char"/>
    <w:basedOn w:val="DefaultParagraphFont"/>
    <w:link w:val="CommentText"/>
    <w:uiPriority w:val="99"/>
    <w:rsid w:val="00375FEF"/>
    <w:rPr>
      <w:sz w:val="20"/>
      <w:szCs w:val="20"/>
    </w:rPr>
  </w:style>
  <w:style w:type="paragraph" w:styleId="CommentSubject">
    <w:name w:val="annotation subject"/>
    <w:basedOn w:val="CommentText"/>
    <w:next w:val="CommentText"/>
    <w:link w:val="CommentSubjectChar"/>
    <w:uiPriority w:val="99"/>
    <w:semiHidden/>
    <w:unhideWhenUsed/>
    <w:rsid w:val="00375FEF"/>
    <w:rPr>
      <w:b/>
      <w:bCs/>
    </w:rPr>
  </w:style>
  <w:style w:type="character" w:customStyle="1" w:styleId="CommentSubjectChar">
    <w:name w:val="Comment Subject Char"/>
    <w:basedOn w:val="CommentTextChar"/>
    <w:link w:val="CommentSubject"/>
    <w:uiPriority w:val="99"/>
    <w:semiHidden/>
    <w:rsid w:val="00375FEF"/>
    <w:rPr>
      <w:b/>
      <w:bCs/>
      <w:sz w:val="20"/>
      <w:szCs w:val="20"/>
    </w:rPr>
  </w:style>
  <w:style w:type="table" w:styleId="TableGrid">
    <w:name w:val="Table Grid"/>
    <w:basedOn w:val="TableNormal"/>
    <w:uiPriority w:val="59"/>
    <w:rsid w:val="009C7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11 Char,Recommendation Char,List Paragraph1 Char,Bullet point Char,CV text Char,Dot pt Char,F5 List Paragraph Char,FooterText Char,L Char,List Paragraph111 Char,List Paragraph2 Char,Numbered Paragraph Char"/>
    <w:link w:val="ListParagraph"/>
    <w:uiPriority w:val="34"/>
    <w:qFormat/>
    <w:locked/>
    <w:rsid w:val="009617AB"/>
  </w:style>
  <w:style w:type="character" w:customStyle="1" w:styleId="Heading2Char">
    <w:name w:val="Heading 2 Char"/>
    <w:basedOn w:val="DefaultParagraphFont"/>
    <w:link w:val="Heading2"/>
    <w:uiPriority w:val="9"/>
    <w:rsid w:val="00F41D2F"/>
    <w:rPr>
      <w:rFonts w:ascii="Arial" w:hAnsi="Arial" w:cs="Arial"/>
      <w:b/>
      <w:bCs/>
      <w:color w:val="000000" w:themeColor="text1"/>
      <w:sz w:val="32"/>
      <w:szCs w:val="32"/>
      <w:lang w:val="en-GB"/>
    </w:rPr>
  </w:style>
  <w:style w:type="character" w:customStyle="1" w:styleId="Heading3Char">
    <w:name w:val="Heading 3 Char"/>
    <w:basedOn w:val="DefaultParagraphFont"/>
    <w:link w:val="Heading3"/>
    <w:uiPriority w:val="9"/>
    <w:rsid w:val="000037BA"/>
    <w:rPr>
      <w:b/>
      <w:bCs/>
      <w:color w:val="2F5496" w:themeColor="accent1" w:themeShade="BF"/>
      <w:sz w:val="28"/>
      <w:szCs w:val="28"/>
      <w:lang w:val="en-GB"/>
    </w:rPr>
  </w:style>
  <w:style w:type="character" w:customStyle="1" w:styleId="Heading8Char">
    <w:name w:val="Heading 8 Char"/>
    <w:basedOn w:val="DefaultParagraphFont"/>
    <w:link w:val="Heading8"/>
    <w:uiPriority w:val="9"/>
    <w:semiHidden/>
    <w:rsid w:val="000037BA"/>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694992"/>
  </w:style>
  <w:style w:type="paragraph" w:styleId="Header">
    <w:name w:val="header"/>
    <w:basedOn w:val="Normal"/>
    <w:link w:val="HeaderChar"/>
    <w:uiPriority w:val="99"/>
    <w:unhideWhenUsed/>
    <w:rsid w:val="00913E2F"/>
    <w:pPr>
      <w:tabs>
        <w:tab w:val="center" w:pos="4513"/>
        <w:tab w:val="right" w:pos="9026"/>
      </w:tabs>
    </w:pPr>
  </w:style>
  <w:style w:type="character" w:customStyle="1" w:styleId="HeaderChar">
    <w:name w:val="Header Char"/>
    <w:basedOn w:val="DefaultParagraphFont"/>
    <w:link w:val="Header"/>
    <w:uiPriority w:val="99"/>
    <w:rsid w:val="00913E2F"/>
  </w:style>
  <w:style w:type="paragraph" w:styleId="Footer">
    <w:name w:val="footer"/>
    <w:basedOn w:val="Normal"/>
    <w:link w:val="FooterChar"/>
    <w:uiPriority w:val="99"/>
    <w:unhideWhenUsed/>
    <w:rsid w:val="00913E2F"/>
    <w:pPr>
      <w:tabs>
        <w:tab w:val="center" w:pos="4513"/>
        <w:tab w:val="right" w:pos="9026"/>
      </w:tabs>
    </w:pPr>
  </w:style>
  <w:style w:type="character" w:customStyle="1" w:styleId="FooterChar">
    <w:name w:val="Footer Char"/>
    <w:basedOn w:val="DefaultParagraphFont"/>
    <w:link w:val="Footer"/>
    <w:uiPriority w:val="99"/>
    <w:rsid w:val="00913E2F"/>
  </w:style>
  <w:style w:type="paragraph" w:styleId="Title">
    <w:name w:val="Title"/>
    <w:basedOn w:val="Normal"/>
    <w:next w:val="Normal"/>
    <w:link w:val="TitleChar"/>
    <w:uiPriority w:val="10"/>
    <w:qFormat/>
    <w:rsid w:val="00F41D2F"/>
    <w:pPr>
      <w:contextualSpacing/>
    </w:pPr>
    <w:rPr>
      <w:rFonts w:ascii="Arial" w:eastAsiaTheme="majorEastAsia" w:hAnsi="Arial" w:cs="Arial"/>
      <w:b/>
      <w:bCs/>
      <w:spacing w:val="-10"/>
      <w:kern w:val="28"/>
      <w:sz w:val="56"/>
      <w:szCs w:val="56"/>
      <w:lang w:val="en-GB"/>
    </w:rPr>
  </w:style>
  <w:style w:type="character" w:customStyle="1" w:styleId="TitleChar">
    <w:name w:val="Title Char"/>
    <w:basedOn w:val="DefaultParagraphFont"/>
    <w:link w:val="Title"/>
    <w:uiPriority w:val="10"/>
    <w:rsid w:val="00F41D2F"/>
    <w:rPr>
      <w:rFonts w:ascii="Arial" w:eastAsiaTheme="majorEastAsia" w:hAnsi="Arial" w:cs="Arial"/>
      <w:b/>
      <w:bCs/>
      <w:spacing w:val="-10"/>
      <w:kern w:val="28"/>
      <w:sz w:val="56"/>
      <w:szCs w:val="56"/>
      <w:lang w:val="en-GB"/>
    </w:rPr>
  </w:style>
  <w:style w:type="character" w:styleId="PageNumber">
    <w:name w:val="page number"/>
    <w:basedOn w:val="DefaultParagraphFont"/>
    <w:uiPriority w:val="99"/>
    <w:semiHidden/>
    <w:unhideWhenUsed/>
    <w:rsid w:val="00BE1EF0"/>
  </w:style>
  <w:style w:type="paragraph" w:customStyle="1" w:styleId="Default">
    <w:name w:val="Default"/>
    <w:rsid w:val="00C86920"/>
    <w:pPr>
      <w:autoSpaceDE w:val="0"/>
      <w:autoSpaceDN w:val="0"/>
      <w:adjustRightInd w:val="0"/>
    </w:pPr>
    <w:rPr>
      <w:rFonts w:ascii="FS Me Light" w:hAnsi="FS Me Light" w:cs="FS Me Light"/>
      <w:color w:val="000000"/>
      <w:lang w:val="en-GB"/>
    </w:rPr>
  </w:style>
  <w:style w:type="paragraph" w:customStyle="1" w:styleId="CM142">
    <w:name w:val="CM14+2"/>
    <w:basedOn w:val="Default"/>
    <w:next w:val="Default"/>
    <w:uiPriority w:val="99"/>
    <w:rsid w:val="00C86920"/>
    <w:rPr>
      <w:rFonts w:cstheme="minorBidi"/>
      <w:color w:val="auto"/>
    </w:rPr>
  </w:style>
  <w:style w:type="paragraph" w:customStyle="1" w:styleId="CM15">
    <w:name w:val="CM15"/>
    <w:basedOn w:val="Default"/>
    <w:next w:val="Default"/>
    <w:uiPriority w:val="99"/>
    <w:rsid w:val="00C86920"/>
    <w:rPr>
      <w:rFonts w:cstheme="minorBidi"/>
      <w:color w:val="auto"/>
    </w:rPr>
  </w:style>
  <w:style w:type="paragraph" w:styleId="NormalWeb">
    <w:name w:val="Normal (Web)"/>
    <w:basedOn w:val="Normal"/>
    <w:uiPriority w:val="99"/>
    <w:unhideWhenUsed/>
    <w:rsid w:val="00C86920"/>
    <w:pPr>
      <w:spacing w:before="100" w:beforeAutospacing="1" w:after="100" w:afterAutospacing="1"/>
    </w:pPr>
    <w:rPr>
      <w:rFonts w:ascii="Times New Roman" w:eastAsia="Times New Roman" w:hAnsi="Times New Roman" w:cs="Times New Roman"/>
      <w:lang w:eastAsia="en-GB"/>
    </w:rPr>
  </w:style>
  <w:style w:type="paragraph" w:customStyle="1" w:styleId="first">
    <w:name w:val="first"/>
    <w:basedOn w:val="Normal"/>
    <w:rsid w:val="00C8692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86920"/>
    <w:rPr>
      <w:color w:val="0000FF"/>
      <w:u w:val="single"/>
    </w:rPr>
  </w:style>
  <w:style w:type="paragraph" w:customStyle="1" w:styleId="leaf">
    <w:name w:val="leaf"/>
    <w:basedOn w:val="Normal"/>
    <w:rsid w:val="00C86920"/>
    <w:pPr>
      <w:spacing w:before="100" w:beforeAutospacing="1" w:after="100" w:afterAutospacing="1"/>
    </w:pPr>
    <w:rPr>
      <w:rFonts w:ascii="Times New Roman" w:eastAsia="Times New Roman" w:hAnsi="Times New Roman" w:cs="Times New Roman"/>
      <w:lang w:eastAsia="en-GB"/>
    </w:rPr>
  </w:style>
  <w:style w:type="paragraph" w:customStyle="1" w:styleId="last">
    <w:name w:val="last"/>
    <w:basedOn w:val="Normal"/>
    <w:rsid w:val="00C8692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52A25"/>
  </w:style>
  <w:style w:type="character" w:customStyle="1" w:styleId="UnresolvedMention1">
    <w:name w:val="Unresolved Mention1"/>
    <w:basedOn w:val="DefaultParagraphFont"/>
    <w:uiPriority w:val="99"/>
    <w:unhideWhenUsed/>
    <w:rsid w:val="00CF3EF7"/>
    <w:rPr>
      <w:color w:val="605E5C"/>
      <w:shd w:val="clear" w:color="auto" w:fill="E1DFDD"/>
    </w:rPr>
  </w:style>
  <w:style w:type="character" w:customStyle="1" w:styleId="Mention1">
    <w:name w:val="Mention1"/>
    <w:basedOn w:val="DefaultParagraphFont"/>
    <w:uiPriority w:val="99"/>
    <w:unhideWhenUsed/>
    <w:rsid w:val="00CF3EF7"/>
    <w:rPr>
      <w:color w:val="2B579A"/>
      <w:shd w:val="clear" w:color="auto" w:fill="E1DFDD"/>
    </w:rPr>
  </w:style>
  <w:style w:type="character" w:styleId="SubtleEmphasis">
    <w:name w:val="Subtle Emphasis"/>
    <w:basedOn w:val="DefaultParagraphFont"/>
    <w:uiPriority w:val="19"/>
    <w:qFormat/>
    <w:rsid w:val="00124EC9"/>
    <w:rPr>
      <w:i/>
      <w:iCs/>
      <w:color w:val="404040" w:themeColor="text1" w:themeTint="BF"/>
    </w:rPr>
  </w:style>
  <w:style w:type="character" w:styleId="FollowedHyperlink">
    <w:name w:val="FollowedHyperlink"/>
    <w:basedOn w:val="DefaultParagraphFont"/>
    <w:uiPriority w:val="99"/>
    <w:semiHidden/>
    <w:unhideWhenUsed/>
    <w:rsid w:val="00E2759F"/>
    <w:rPr>
      <w:color w:val="954F72" w:themeColor="followedHyperlink"/>
      <w:u w:val="single"/>
    </w:rPr>
  </w:style>
  <w:style w:type="character" w:customStyle="1" w:styleId="UnresolvedMention2">
    <w:name w:val="Unresolved Mention2"/>
    <w:basedOn w:val="DefaultParagraphFont"/>
    <w:uiPriority w:val="99"/>
    <w:semiHidden/>
    <w:unhideWhenUsed/>
    <w:rsid w:val="000D02B5"/>
    <w:rPr>
      <w:color w:val="605E5C"/>
      <w:shd w:val="clear" w:color="auto" w:fill="E1DFDD"/>
    </w:rPr>
  </w:style>
  <w:style w:type="table" w:styleId="ListTable1Light-Accent5">
    <w:name w:val="List Table 1 Light Accent 5"/>
    <w:basedOn w:val="TableNormal"/>
    <w:uiPriority w:val="46"/>
    <w:rsid w:val="0040410C"/>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390A16"/>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390A16"/>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
    <w:name w:val="Unresolved Mention"/>
    <w:basedOn w:val="DefaultParagraphFont"/>
    <w:uiPriority w:val="99"/>
    <w:semiHidden/>
    <w:unhideWhenUsed/>
    <w:rsid w:val="00511DDC"/>
    <w:rPr>
      <w:color w:val="605E5C"/>
      <w:shd w:val="clear" w:color="auto" w:fill="E1DFDD"/>
    </w:rPr>
  </w:style>
  <w:style w:type="table" w:styleId="TableGridLight">
    <w:name w:val="Grid Table Light"/>
    <w:basedOn w:val="TableNormal"/>
    <w:uiPriority w:val="40"/>
    <w:rsid w:val="00ED33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9258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9258E"/>
    <w:pPr>
      <w:spacing w:line="259" w:lineRule="auto"/>
      <w:outlineLvl w:val="9"/>
    </w:pPr>
    <w:rPr>
      <w:lang w:val="en-US"/>
    </w:rPr>
  </w:style>
  <w:style w:type="paragraph" w:styleId="TOC2">
    <w:name w:val="toc 2"/>
    <w:basedOn w:val="Normal"/>
    <w:next w:val="Normal"/>
    <w:autoRedefine/>
    <w:uiPriority w:val="39"/>
    <w:unhideWhenUsed/>
    <w:rsid w:val="00A9258E"/>
    <w:pPr>
      <w:spacing w:after="100"/>
      <w:ind w:left="240"/>
    </w:pPr>
  </w:style>
  <w:style w:type="paragraph" w:styleId="TOC3">
    <w:name w:val="toc 3"/>
    <w:basedOn w:val="Normal"/>
    <w:next w:val="Normal"/>
    <w:autoRedefine/>
    <w:uiPriority w:val="39"/>
    <w:unhideWhenUsed/>
    <w:rsid w:val="00A9258E"/>
    <w:pPr>
      <w:spacing w:after="100"/>
      <w:ind w:left="480"/>
    </w:pPr>
  </w:style>
  <w:style w:type="paragraph" w:customStyle="1" w:styleId="body">
    <w:name w:val="body"/>
    <w:basedOn w:val="Normal"/>
    <w:uiPriority w:val="99"/>
    <w:rsid w:val="004E6E41"/>
    <w:pPr>
      <w:suppressAutoHyphens/>
      <w:autoSpaceDE w:val="0"/>
      <w:autoSpaceDN w:val="0"/>
      <w:adjustRightInd w:val="0"/>
      <w:spacing w:line="260" w:lineRule="atLeast"/>
      <w:textAlignment w:val="center"/>
    </w:pPr>
    <w:rPr>
      <w:rFonts w:ascii="Gotham Book" w:hAnsi="Gotham Book" w:cs="Gotham Book"/>
      <w:color w:val="000000"/>
      <w:spacing w:val="2"/>
      <w:sz w:val="22"/>
      <w:szCs w:val="22"/>
      <w:lang w:val="en-US"/>
    </w:rPr>
  </w:style>
  <w:style w:type="paragraph" w:customStyle="1" w:styleId="dots">
    <w:name w:val="dots"/>
    <w:basedOn w:val="body"/>
    <w:uiPriority w:val="99"/>
    <w:rsid w:val="004E6E41"/>
    <w:pPr>
      <w:spacing w:before="100" w:after="100"/>
      <w:ind w:left="360" w:hanging="360"/>
    </w:pPr>
  </w:style>
  <w:style w:type="character" w:customStyle="1" w:styleId="bold">
    <w:name w:val="bold"/>
    <w:uiPriority w:val="99"/>
    <w:rsid w:val="00665EBD"/>
    <w:rPr>
      <w:b/>
      <w:bCs/>
    </w:rPr>
  </w:style>
  <w:style w:type="paragraph" w:customStyle="1" w:styleId="numbs">
    <w:name w:val="numbs"/>
    <w:basedOn w:val="body"/>
    <w:uiPriority w:val="99"/>
    <w:rsid w:val="00F87AE0"/>
    <w:pPr>
      <w:ind w:left="300" w:hanging="300"/>
    </w:pPr>
    <w:rPr>
      <w:rFonts w:ascii="Gotham Bold" w:hAnsi="Gotham Bold" w:cs="Gotham 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8974">
      <w:bodyDiv w:val="1"/>
      <w:marLeft w:val="0"/>
      <w:marRight w:val="0"/>
      <w:marTop w:val="0"/>
      <w:marBottom w:val="0"/>
      <w:divBdr>
        <w:top w:val="none" w:sz="0" w:space="0" w:color="auto"/>
        <w:left w:val="none" w:sz="0" w:space="0" w:color="auto"/>
        <w:bottom w:val="none" w:sz="0" w:space="0" w:color="auto"/>
        <w:right w:val="none" w:sz="0" w:space="0" w:color="auto"/>
      </w:divBdr>
      <w:divsChild>
        <w:div w:id="701826519">
          <w:marLeft w:val="0"/>
          <w:marRight w:val="0"/>
          <w:marTop w:val="0"/>
          <w:marBottom w:val="0"/>
          <w:divBdr>
            <w:top w:val="none" w:sz="0" w:space="0" w:color="auto"/>
            <w:left w:val="none" w:sz="0" w:space="0" w:color="auto"/>
            <w:bottom w:val="none" w:sz="0" w:space="0" w:color="auto"/>
            <w:right w:val="none" w:sz="0" w:space="0" w:color="auto"/>
          </w:divBdr>
          <w:divsChild>
            <w:div w:id="58749487">
              <w:marLeft w:val="0"/>
              <w:marRight w:val="0"/>
              <w:marTop w:val="0"/>
              <w:marBottom w:val="0"/>
              <w:divBdr>
                <w:top w:val="none" w:sz="0" w:space="0" w:color="auto"/>
                <w:left w:val="none" w:sz="0" w:space="0" w:color="auto"/>
                <w:bottom w:val="none" w:sz="0" w:space="0" w:color="auto"/>
                <w:right w:val="none" w:sz="0" w:space="0" w:color="auto"/>
              </w:divBdr>
              <w:divsChild>
                <w:div w:id="1398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4074">
      <w:bodyDiv w:val="1"/>
      <w:marLeft w:val="0"/>
      <w:marRight w:val="0"/>
      <w:marTop w:val="0"/>
      <w:marBottom w:val="0"/>
      <w:divBdr>
        <w:top w:val="none" w:sz="0" w:space="0" w:color="auto"/>
        <w:left w:val="none" w:sz="0" w:space="0" w:color="auto"/>
        <w:bottom w:val="none" w:sz="0" w:space="0" w:color="auto"/>
        <w:right w:val="none" w:sz="0" w:space="0" w:color="auto"/>
      </w:divBdr>
    </w:div>
    <w:div w:id="162555151">
      <w:bodyDiv w:val="1"/>
      <w:marLeft w:val="0"/>
      <w:marRight w:val="0"/>
      <w:marTop w:val="0"/>
      <w:marBottom w:val="0"/>
      <w:divBdr>
        <w:top w:val="none" w:sz="0" w:space="0" w:color="auto"/>
        <w:left w:val="none" w:sz="0" w:space="0" w:color="auto"/>
        <w:bottom w:val="none" w:sz="0" w:space="0" w:color="auto"/>
        <w:right w:val="none" w:sz="0" w:space="0" w:color="auto"/>
      </w:divBdr>
      <w:divsChild>
        <w:div w:id="167644825">
          <w:marLeft w:val="0"/>
          <w:marRight w:val="0"/>
          <w:marTop w:val="0"/>
          <w:marBottom w:val="0"/>
          <w:divBdr>
            <w:top w:val="none" w:sz="0" w:space="0" w:color="auto"/>
            <w:left w:val="none" w:sz="0" w:space="0" w:color="auto"/>
            <w:bottom w:val="none" w:sz="0" w:space="0" w:color="auto"/>
            <w:right w:val="none" w:sz="0" w:space="0" w:color="auto"/>
          </w:divBdr>
          <w:divsChild>
            <w:div w:id="782848032">
              <w:marLeft w:val="0"/>
              <w:marRight w:val="0"/>
              <w:marTop w:val="0"/>
              <w:marBottom w:val="0"/>
              <w:divBdr>
                <w:top w:val="none" w:sz="0" w:space="0" w:color="auto"/>
                <w:left w:val="none" w:sz="0" w:space="0" w:color="auto"/>
                <w:bottom w:val="none" w:sz="0" w:space="0" w:color="auto"/>
                <w:right w:val="none" w:sz="0" w:space="0" w:color="auto"/>
              </w:divBdr>
              <w:divsChild>
                <w:div w:id="2019959818">
                  <w:marLeft w:val="0"/>
                  <w:marRight w:val="0"/>
                  <w:marTop w:val="0"/>
                  <w:marBottom w:val="0"/>
                  <w:divBdr>
                    <w:top w:val="none" w:sz="0" w:space="0" w:color="auto"/>
                    <w:left w:val="none" w:sz="0" w:space="0" w:color="auto"/>
                    <w:bottom w:val="none" w:sz="0" w:space="0" w:color="auto"/>
                    <w:right w:val="none" w:sz="0" w:space="0" w:color="auto"/>
                  </w:divBdr>
                  <w:divsChild>
                    <w:div w:id="2160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14342">
      <w:bodyDiv w:val="1"/>
      <w:marLeft w:val="0"/>
      <w:marRight w:val="0"/>
      <w:marTop w:val="0"/>
      <w:marBottom w:val="0"/>
      <w:divBdr>
        <w:top w:val="none" w:sz="0" w:space="0" w:color="auto"/>
        <w:left w:val="none" w:sz="0" w:space="0" w:color="auto"/>
        <w:bottom w:val="none" w:sz="0" w:space="0" w:color="auto"/>
        <w:right w:val="none" w:sz="0" w:space="0" w:color="auto"/>
      </w:divBdr>
    </w:div>
    <w:div w:id="324016244">
      <w:bodyDiv w:val="1"/>
      <w:marLeft w:val="0"/>
      <w:marRight w:val="0"/>
      <w:marTop w:val="0"/>
      <w:marBottom w:val="0"/>
      <w:divBdr>
        <w:top w:val="none" w:sz="0" w:space="0" w:color="auto"/>
        <w:left w:val="none" w:sz="0" w:space="0" w:color="auto"/>
        <w:bottom w:val="none" w:sz="0" w:space="0" w:color="auto"/>
        <w:right w:val="none" w:sz="0" w:space="0" w:color="auto"/>
      </w:divBdr>
    </w:div>
    <w:div w:id="433206137">
      <w:bodyDiv w:val="1"/>
      <w:marLeft w:val="0"/>
      <w:marRight w:val="0"/>
      <w:marTop w:val="0"/>
      <w:marBottom w:val="0"/>
      <w:divBdr>
        <w:top w:val="none" w:sz="0" w:space="0" w:color="auto"/>
        <w:left w:val="none" w:sz="0" w:space="0" w:color="auto"/>
        <w:bottom w:val="none" w:sz="0" w:space="0" w:color="auto"/>
        <w:right w:val="none" w:sz="0" w:space="0" w:color="auto"/>
      </w:divBdr>
      <w:divsChild>
        <w:div w:id="1075905350">
          <w:marLeft w:val="0"/>
          <w:marRight w:val="0"/>
          <w:marTop w:val="0"/>
          <w:marBottom w:val="0"/>
          <w:divBdr>
            <w:top w:val="none" w:sz="0" w:space="0" w:color="auto"/>
            <w:left w:val="none" w:sz="0" w:space="0" w:color="auto"/>
            <w:bottom w:val="none" w:sz="0" w:space="0" w:color="auto"/>
            <w:right w:val="none" w:sz="0" w:space="0" w:color="auto"/>
          </w:divBdr>
          <w:divsChild>
            <w:div w:id="20251823">
              <w:marLeft w:val="0"/>
              <w:marRight w:val="0"/>
              <w:marTop w:val="0"/>
              <w:marBottom w:val="0"/>
              <w:divBdr>
                <w:top w:val="none" w:sz="0" w:space="0" w:color="auto"/>
                <w:left w:val="none" w:sz="0" w:space="0" w:color="auto"/>
                <w:bottom w:val="none" w:sz="0" w:space="0" w:color="auto"/>
                <w:right w:val="none" w:sz="0" w:space="0" w:color="auto"/>
              </w:divBdr>
              <w:divsChild>
                <w:div w:id="568852810">
                  <w:marLeft w:val="0"/>
                  <w:marRight w:val="0"/>
                  <w:marTop w:val="0"/>
                  <w:marBottom w:val="0"/>
                  <w:divBdr>
                    <w:top w:val="none" w:sz="0" w:space="0" w:color="auto"/>
                    <w:left w:val="none" w:sz="0" w:space="0" w:color="auto"/>
                    <w:bottom w:val="none" w:sz="0" w:space="0" w:color="auto"/>
                    <w:right w:val="none" w:sz="0" w:space="0" w:color="auto"/>
                  </w:divBdr>
                  <w:divsChild>
                    <w:div w:id="18648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2597">
      <w:bodyDiv w:val="1"/>
      <w:marLeft w:val="0"/>
      <w:marRight w:val="0"/>
      <w:marTop w:val="0"/>
      <w:marBottom w:val="0"/>
      <w:divBdr>
        <w:top w:val="none" w:sz="0" w:space="0" w:color="auto"/>
        <w:left w:val="none" w:sz="0" w:space="0" w:color="auto"/>
        <w:bottom w:val="none" w:sz="0" w:space="0" w:color="auto"/>
        <w:right w:val="none" w:sz="0" w:space="0" w:color="auto"/>
      </w:divBdr>
    </w:div>
    <w:div w:id="686643551">
      <w:bodyDiv w:val="1"/>
      <w:marLeft w:val="0"/>
      <w:marRight w:val="0"/>
      <w:marTop w:val="0"/>
      <w:marBottom w:val="0"/>
      <w:divBdr>
        <w:top w:val="none" w:sz="0" w:space="0" w:color="auto"/>
        <w:left w:val="none" w:sz="0" w:space="0" w:color="auto"/>
        <w:bottom w:val="none" w:sz="0" w:space="0" w:color="auto"/>
        <w:right w:val="none" w:sz="0" w:space="0" w:color="auto"/>
      </w:divBdr>
    </w:div>
    <w:div w:id="985470398">
      <w:bodyDiv w:val="1"/>
      <w:marLeft w:val="0"/>
      <w:marRight w:val="0"/>
      <w:marTop w:val="0"/>
      <w:marBottom w:val="0"/>
      <w:divBdr>
        <w:top w:val="none" w:sz="0" w:space="0" w:color="auto"/>
        <w:left w:val="none" w:sz="0" w:space="0" w:color="auto"/>
        <w:bottom w:val="none" w:sz="0" w:space="0" w:color="auto"/>
        <w:right w:val="none" w:sz="0" w:space="0" w:color="auto"/>
      </w:divBdr>
    </w:div>
    <w:div w:id="994532487">
      <w:bodyDiv w:val="1"/>
      <w:marLeft w:val="0"/>
      <w:marRight w:val="0"/>
      <w:marTop w:val="0"/>
      <w:marBottom w:val="0"/>
      <w:divBdr>
        <w:top w:val="none" w:sz="0" w:space="0" w:color="auto"/>
        <w:left w:val="none" w:sz="0" w:space="0" w:color="auto"/>
        <w:bottom w:val="none" w:sz="0" w:space="0" w:color="auto"/>
        <w:right w:val="none" w:sz="0" w:space="0" w:color="auto"/>
      </w:divBdr>
      <w:divsChild>
        <w:div w:id="1594701099">
          <w:marLeft w:val="0"/>
          <w:marRight w:val="0"/>
          <w:marTop w:val="0"/>
          <w:marBottom w:val="0"/>
          <w:divBdr>
            <w:top w:val="none" w:sz="0" w:space="0" w:color="auto"/>
            <w:left w:val="none" w:sz="0" w:space="0" w:color="auto"/>
            <w:bottom w:val="none" w:sz="0" w:space="0" w:color="auto"/>
            <w:right w:val="none" w:sz="0" w:space="0" w:color="auto"/>
          </w:divBdr>
          <w:divsChild>
            <w:div w:id="122503372">
              <w:marLeft w:val="0"/>
              <w:marRight w:val="0"/>
              <w:marTop w:val="0"/>
              <w:marBottom w:val="0"/>
              <w:divBdr>
                <w:top w:val="none" w:sz="0" w:space="0" w:color="auto"/>
                <w:left w:val="none" w:sz="0" w:space="0" w:color="auto"/>
                <w:bottom w:val="none" w:sz="0" w:space="0" w:color="auto"/>
                <w:right w:val="none" w:sz="0" w:space="0" w:color="auto"/>
              </w:divBdr>
              <w:divsChild>
                <w:div w:id="2025210788">
                  <w:marLeft w:val="0"/>
                  <w:marRight w:val="0"/>
                  <w:marTop w:val="0"/>
                  <w:marBottom w:val="0"/>
                  <w:divBdr>
                    <w:top w:val="none" w:sz="0" w:space="0" w:color="auto"/>
                    <w:left w:val="none" w:sz="0" w:space="0" w:color="auto"/>
                    <w:bottom w:val="none" w:sz="0" w:space="0" w:color="auto"/>
                    <w:right w:val="none" w:sz="0" w:space="0" w:color="auto"/>
                  </w:divBdr>
                  <w:divsChild>
                    <w:div w:id="16258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50756">
      <w:bodyDiv w:val="1"/>
      <w:marLeft w:val="0"/>
      <w:marRight w:val="0"/>
      <w:marTop w:val="0"/>
      <w:marBottom w:val="0"/>
      <w:divBdr>
        <w:top w:val="none" w:sz="0" w:space="0" w:color="auto"/>
        <w:left w:val="none" w:sz="0" w:space="0" w:color="auto"/>
        <w:bottom w:val="none" w:sz="0" w:space="0" w:color="auto"/>
        <w:right w:val="none" w:sz="0" w:space="0" w:color="auto"/>
      </w:divBdr>
      <w:divsChild>
        <w:div w:id="1760254560">
          <w:marLeft w:val="0"/>
          <w:marRight w:val="0"/>
          <w:marTop w:val="0"/>
          <w:marBottom w:val="0"/>
          <w:divBdr>
            <w:top w:val="none" w:sz="0" w:space="0" w:color="auto"/>
            <w:left w:val="none" w:sz="0" w:space="0" w:color="auto"/>
            <w:bottom w:val="none" w:sz="0" w:space="0" w:color="auto"/>
            <w:right w:val="none" w:sz="0" w:space="0" w:color="auto"/>
          </w:divBdr>
          <w:divsChild>
            <w:div w:id="235475585">
              <w:marLeft w:val="0"/>
              <w:marRight w:val="0"/>
              <w:marTop w:val="0"/>
              <w:marBottom w:val="0"/>
              <w:divBdr>
                <w:top w:val="none" w:sz="0" w:space="0" w:color="auto"/>
                <w:left w:val="none" w:sz="0" w:space="0" w:color="auto"/>
                <w:bottom w:val="none" w:sz="0" w:space="0" w:color="auto"/>
                <w:right w:val="none" w:sz="0" w:space="0" w:color="auto"/>
              </w:divBdr>
              <w:divsChild>
                <w:div w:id="1397512465">
                  <w:marLeft w:val="0"/>
                  <w:marRight w:val="0"/>
                  <w:marTop w:val="0"/>
                  <w:marBottom w:val="0"/>
                  <w:divBdr>
                    <w:top w:val="none" w:sz="0" w:space="0" w:color="auto"/>
                    <w:left w:val="none" w:sz="0" w:space="0" w:color="auto"/>
                    <w:bottom w:val="none" w:sz="0" w:space="0" w:color="auto"/>
                    <w:right w:val="none" w:sz="0" w:space="0" w:color="auto"/>
                  </w:divBdr>
                  <w:divsChild>
                    <w:div w:id="1604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5728">
      <w:bodyDiv w:val="1"/>
      <w:marLeft w:val="0"/>
      <w:marRight w:val="0"/>
      <w:marTop w:val="0"/>
      <w:marBottom w:val="0"/>
      <w:divBdr>
        <w:top w:val="none" w:sz="0" w:space="0" w:color="auto"/>
        <w:left w:val="none" w:sz="0" w:space="0" w:color="auto"/>
        <w:bottom w:val="none" w:sz="0" w:space="0" w:color="auto"/>
        <w:right w:val="none" w:sz="0" w:space="0" w:color="auto"/>
      </w:divBdr>
    </w:div>
    <w:div w:id="1125542963">
      <w:bodyDiv w:val="1"/>
      <w:marLeft w:val="0"/>
      <w:marRight w:val="0"/>
      <w:marTop w:val="0"/>
      <w:marBottom w:val="0"/>
      <w:divBdr>
        <w:top w:val="none" w:sz="0" w:space="0" w:color="auto"/>
        <w:left w:val="none" w:sz="0" w:space="0" w:color="auto"/>
        <w:bottom w:val="none" w:sz="0" w:space="0" w:color="auto"/>
        <w:right w:val="none" w:sz="0" w:space="0" w:color="auto"/>
      </w:divBdr>
    </w:div>
    <w:div w:id="1155799903">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sChild>
        <w:div w:id="1526942837">
          <w:marLeft w:val="0"/>
          <w:marRight w:val="0"/>
          <w:marTop w:val="0"/>
          <w:marBottom w:val="0"/>
          <w:divBdr>
            <w:top w:val="none" w:sz="0" w:space="0" w:color="auto"/>
            <w:left w:val="none" w:sz="0" w:space="0" w:color="auto"/>
            <w:bottom w:val="none" w:sz="0" w:space="0" w:color="auto"/>
            <w:right w:val="none" w:sz="0" w:space="0" w:color="auto"/>
          </w:divBdr>
          <w:divsChild>
            <w:div w:id="97794121">
              <w:marLeft w:val="0"/>
              <w:marRight w:val="0"/>
              <w:marTop w:val="0"/>
              <w:marBottom w:val="0"/>
              <w:divBdr>
                <w:top w:val="none" w:sz="0" w:space="0" w:color="auto"/>
                <w:left w:val="none" w:sz="0" w:space="0" w:color="auto"/>
                <w:bottom w:val="none" w:sz="0" w:space="0" w:color="auto"/>
                <w:right w:val="none" w:sz="0" w:space="0" w:color="auto"/>
              </w:divBdr>
              <w:divsChild>
                <w:div w:id="21060348">
                  <w:marLeft w:val="0"/>
                  <w:marRight w:val="0"/>
                  <w:marTop w:val="0"/>
                  <w:marBottom w:val="0"/>
                  <w:divBdr>
                    <w:top w:val="none" w:sz="0" w:space="0" w:color="auto"/>
                    <w:left w:val="none" w:sz="0" w:space="0" w:color="auto"/>
                    <w:bottom w:val="none" w:sz="0" w:space="0" w:color="auto"/>
                    <w:right w:val="none" w:sz="0" w:space="0" w:color="auto"/>
                  </w:divBdr>
                  <w:divsChild>
                    <w:div w:id="17630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89852">
      <w:bodyDiv w:val="1"/>
      <w:marLeft w:val="0"/>
      <w:marRight w:val="0"/>
      <w:marTop w:val="0"/>
      <w:marBottom w:val="0"/>
      <w:divBdr>
        <w:top w:val="none" w:sz="0" w:space="0" w:color="auto"/>
        <w:left w:val="none" w:sz="0" w:space="0" w:color="auto"/>
        <w:bottom w:val="none" w:sz="0" w:space="0" w:color="auto"/>
        <w:right w:val="none" w:sz="0" w:space="0" w:color="auto"/>
      </w:divBdr>
    </w:div>
    <w:div w:id="1251232697">
      <w:bodyDiv w:val="1"/>
      <w:marLeft w:val="0"/>
      <w:marRight w:val="0"/>
      <w:marTop w:val="0"/>
      <w:marBottom w:val="0"/>
      <w:divBdr>
        <w:top w:val="none" w:sz="0" w:space="0" w:color="auto"/>
        <w:left w:val="none" w:sz="0" w:space="0" w:color="auto"/>
        <w:bottom w:val="none" w:sz="0" w:space="0" w:color="auto"/>
        <w:right w:val="none" w:sz="0" w:space="0" w:color="auto"/>
      </w:divBdr>
    </w:div>
    <w:div w:id="1256941476">
      <w:bodyDiv w:val="1"/>
      <w:marLeft w:val="0"/>
      <w:marRight w:val="0"/>
      <w:marTop w:val="0"/>
      <w:marBottom w:val="0"/>
      <w:divBdr>
        <w:top w:val="none" w:sz="0" w:space="0" w:color="auto"/>
        <w:left w:val="none" w:sz="0" w:space="0" w:color="auto"/>
        <w:bottom w:val="none" w:sz="0" w:space="0" w:color="auto"/>
        <w:right w:val="none" w:sz="0" w:space="0" w:color="auto"/>
      </w:divBdr>
    </w:div>
    <w:div w:id="1285621594">
      <w:bodyDiv w:val="1"/>
      <w:marLeft w:val="0"/>
      <w:marRight w:val="0"/>
      <w:marTop w:val="0"/>
      <w:marBottom w:val="0"/>
      <w:divBdr>
        <w:top w:val="none" w:sz="0" w:space="0" w:color="auto"/>
        <w:left w:val="none" w:sz="0" w:space="0" w:color="auto"/>
        <w:bottom w:val="none" w:sz="0" w:space="0" w:color="auto"/>
        <w:right w:val="none" w:sz="0" w:space="0" w:color="auto"/>
      </w:divBdr>
      <w:divsChild>
        <w:div w:id="1715034961">
          <w:marLeft w:val="0"/>
          <w:marRight w:val="0"/>
          <w:marTop w:val="0"/>
          <w:marBottom w:val="0"/>
          <w:divBdr>
            <w:top w:val="none" w:sz="0" w:space="0" w:color="auto"/>
            <w:left w:val="none" w:sz="0" w:space="0" w:color="auto"/>
            <w:bottom w:val="none" w:sz="0" w:space="0" w:color="auto"/>
            <w:right w:val="none" w:sz="0" w:space="0" w:color="auto"/>
          </w:divBdr>
          <w:divsChild>
            <w:div w:id="1063944113">
              <w:marLeft w:val="0"/>
              <w:marRight w:val="0"/>
              <w:marTop w:val="0"/>
              <w:marBottom w:val="0"/>
              <w:divBdr>
                <w:top w:val="none" w:sz="0" w:space="0" w:color="auto"/>
                <w:left w:val="none" w:sz="0" w:space="0" w:color="auto"/>
                <w:bottom w:val="none" w:sz="0" w:space="0" w:color="auto"/>
                <w:right w:val="none" w:sz="0" w:space="0" w:color="auto"/>
              </w:divBdr>
              <w:divsChild>
                <w:div w:id="2135177068">
                  <w:marLeft w:val="0"/>
                  <w:marRight w:val="0"/>
                  <w:marTop w:val="0"/>
                  <w:marBottom w:val="0"/>
                  <w:divBdr>
                    <w:top w:val="none" w:sz="0" w:space="0" w:color="auto"/>
                    <w:left w:val="none" w:sz="0" w:space="0" w:color="auto"/>
                    <w:bottom w:val="none" w:sz="0" w:space="0" w:color="auto"/>
                    <w:right w:val="none" w:sz="0" w:space="0" w:color="auto"/>
                  </w:divBdr>
                  <w:divsChild>
                    <w:div w:id="502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8046">
      <w:bodyDiv w:val="1"/>
      <w:marLeft w:val="0"/>
      <w:marRight w:val="0"/>
      <w:marTop w:val="0"/>
      <w:marBottom w:val="0"/>
      <w:divBdr>
        <w:top w:val="none" w:sz="0" w:space="0" w:color="auto"/>
        <w:left w:val="none" w:sz="0" w:space="0" w:color="auto"/>
        <w:bottom w:val="none" w:sz="0" w:space="0" w:color="auto"/>
        <w:right w:val="none" w:sz="0" w:space="0" w:color="auto"/>
      </w:divBdr>
      <w:divsChild>
        <w:div w:id="2008745970">
          <w:marLeft w:val="0"/>
          <w:marRight w:val="0"/>
          <w:marTop w:val="0"/>
          <w:marBottom w:val="0"/>
          <w:divBdr>
            <w:top w:val="none" w:sz="0" w:space="0" w:color="auto"/>
            <w:left w:val="none" w:sz="0" w:space="0" w:color="auto"/>
            <w:bottom w:val="none" w:sz="0" w:space="0" w:color="auto"/>
            <w:right w:val="none" w:sz="0" w:space="0" w:color="auto"/>
          </w:divBdr>
        </w:div>
      </w:divsChild>
    </w:div>
    <w:div w:id="1428186141">
      <w:bodyDiv w:val="1"/>
      <w:marLeft w:val="0"/>
      <w:marRight w:val="0"/>
      <w:marTop w:val="0"/>
      <w:marBottom w:val="0"/>
      <w:divBdr>
        <w:top w:val="none" w:sz="0" w:space="0" w:color="auto"/>
        <w:left w:val="none" w:sz="0" w:space="0" w:color="auto"/>
        <w:bottom w:val="none" w:sz="0" w:space="0" w:color="auto"/>
        <w:right w:val="none" w:sz="0" w:space="0" w:color="auto"/>
      </w:divBdr>
    </w:div>
    <w:div w:id="1459379170">
      <w:bodyDiv w:val="1"/>
      <w:marLeft w:val="0"/>
      <w:marRight w:val="0"/>
      <w:marTop w:val="0"/>
      <w:marBottom w:val="0"/>
      <w:divBdr>
        <w:top w:val="none" w:sz="0" w:space="0" w:color="auto"/>
        <w:left w:val="none" w:sz="0" w:space="0" w:color="auto"/>
        <w:bottom w:val="none" w:sz="0" w:space="0" w:color="auto"/>
        <w:right w:val="none" w:sz="0" w:space="0" w:color="auto"/>
      </w:divBdr>
      <w:divsChild>
        <w:div w:id="1329480361">
          <w:marLeft w:val="0"/>
          <w:marRight w:val="0"/>
          <w:marTop w:val="0"/>
          <w:marBottom w:val="0"/>
          <w:divBdr>
            <w:top w:val="none" w:sz="0" w:space="0" w:color="auto"/>
            <w:left w:val="none" w:sz="0" w:space="0" w:color="auto"/>
            <w:bottom w:val="none" w:sz="0" w:space="0" w:color="auto"/>
            <w:right w:val="none" w:sz="0" w:space="0" w:color="auto"/>
          </w:divBdr>
          <w:divsChild>
            <w:div w:id="386033114">
              <w:marLeft w:val="0"/>
              <w:marRight w:val="0"/>
              <w:marTop w:val="450"/>
              <w:marBottom w:val="450"/>
              <w:divBdr>
                <w:top w:val="none" w:sz="0" w:space="0" w:color="auto"/>
                <w:left w:val="none" w:sz="0" w:space="0" w:color="auto"/>
                <w:bottom w:val="none" w:sz="0" w:space="0" w:color="auto"/>
                <w:right w:val="none" w:sz="0" w:space="0" w:color="auto"/>
              </w:divBdr>
              <w:divsChild>
                <w:div w:id="423847470">
                  <w:marLeft w:val="0"/>
                  <w:marRight w:val="0"/>
                  <w:marTop w:val="0"/>
                  <w:marBottom w:val="0"/>
                  <w:divBdr>
                    <w:top w:val="none" w:sz="0" w:space="0" w:color="auto"/>
                    <w:left w:val="none" w:sz="0" w:space="0" w:color="auto"/>
                    <w:bottom w:val="none" w:sz="0" w:space="0" w:color="auto"/>
                    <w:right w:val="none" w:sz="0" w:space="0" w:color="auto"/>
                  </w:divBdr>
                </w:div>
              </w:divsChild>
            </w:div>
            <w:div w:id="1987854556">
              <w:marLeft w:val="0"/>
              <w:marRight w:val="0"/>
              <w:marTop w:val="900"/>
              <w:marBottom w:val="900"/>
              <w:divBdr>
                <w:top w:val="none" w:sz="0" w:space="0" w:color="auto"/>
                <w:left w:val="none" w:sz="0" w:space="0" w:color="auto"/>
                <w:bottom w:val="none" w:sz="0" w:space="0" w:color="auto"/>
                <w:right w:val="none" w:sz="0" w:space="0" w:color="auto"/>
              </w:divBdr>
              <w:divsChild>
                <w:div w:id="640499566">
                  <w:marLeft w:val="0"/>
                  <w:marRight w:val="0"/>
                  <w:marTop w:val="0"/>
                  <w:marBottom w:val="0"/>
                  <w:divBdr>
                    <w:top w:val="none" w:sz="0" w:space="0" w:color="auto"/>
                    <w:left w:val="none" w:sz="0" w:space="0" w:color="auto"/>
                    <w:bottom w:val="none" w:sz="0" w:space="0" w:color="auto"/>
                    <w:right w:val="none" w:sz="0" w:space="0" w:color="auto"/>
                  </w:divBdr>
                  <w:divsChild>
                    <w:div w:id="11879643">
                      <w:marLeft w:val="0"/>
                      <w:marRight w:val="0"/>
                      <w:marTop w:val="750"/>
                      <w:marBottom w:val="750"/>
                      <w:divBdr>
                        <w:top w:val="none" w:sz="0" w:space="0" w:color="auto"/>
                        <w:left w:val="none" w:sz="0" w:space="0" w:color="auto"/>
                        <w:bottom w:val="none" w:sz="0" w:space="0" w:color="auto"/>
                        <w:right w:val="none" w:sz="0" w:space="0" w:color="auto"/>
                      </w:divBdr>
                    </w:div>
                    <w:div w:id="94987672">
                      <w:marLeft w:val="0"/>
                      <w:marRight w:val="0"/>
                      <w:marTop w:val="0"/>
                      <w:marBottom w:val="0"/>
                      <w:divBdr>
                        <w:top w:val="single" w:sz="6" w:space="30" w:color="DCDCDC"/>
                        <w:left w:val="single" w:sz="6" w:space="23" w:color="DCDCDC"/>
                        <w:bottom w:val="single" w:sz="6" w:space="0" w:color="DCDCDC"/>
                        <w:right w:val="single" w:sz="6" w:space="23" w:color="DCDCDC"/>
                      </w:divBdr>
                      <w:divsChild>
                        <w:div w:id="19868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3762">
      <w:bodyDiv w:val="1"/>
      <w:marLeft w:val="0"/>
      <w:marRight w:val="0"/>
      <w:marTop w:val="0"/>
      <w:marBottom w:val="0"/>
      <w:divBdr>
        <w:top w:val="none" w:sz="0" w:space="0" w:color="auto"/>
        <w:left w:val="none" w:sz="0" w:space="0" w:color="auto"/>
        <w:bottom w:val="none" w:sz="0" w:space="0" w:color="auto"/>
        <w:right w:val="none" w:sz="0" w:space="0" w:color="auto"/>
      </w:divBdr>
    </w:div>
    <w:div w:id="1586498675">
      <w:bodyDiv w:val="1"/>
      <w:marLeft w:val="0"/>
      <w:marRight w:val="0"/>
      <w:marTop w:val="0"/>
      <w:marBottom w:val="0"/>
      <w:divBdr>
        <w:top w:val="none" w:sz="0" w:space="0" w:color="auto"/>
        <w:left w:val="none" w:sz="0" w:space="0" w:color="auto"/>
        <w:bottom w:val="none" w:sz="0" w:space="0" w:color="auto"/>
        <w:right w:val="none" w:sz="0" w:space="0" w:color="auto"/>
      </w:divBdr>
    </w:div>
    <w:div w:id="1722822146">
      <w:bodyDiv w:val="1"/>
      <w:marLeft w:val="0"/>
      <w:marRight w:val="0"/>
      <w:marTop w:val="0"/>
      <w:marBottom w:val="0"/>
      <w:divBdr>
        <w:top w:val="none" w:sz="0" w:space="0" w:color="auto"/>
        <w:left w:val="none" w:sz="0" w:space="0" w:color="auto"/>
        <w:bottom w:val="none" w:sz="0" w:space="0" w:color="auto"/>
        <w:right w:val="none" w:sz="0" w:space="0" w:color="auto"/>
      </w:divBdr>
      <w:divsChild>
        <w:div w:id="972827800">
          <w:marLeft w:val="0"/>
          <w:marRight w:val="0"/>
          <w:marTop w:val="0"/>
          <w:marBottom w:val="0"/>
          <w:divBdr>
            <w:top w:val="none" w:sz="0" w:space="0" w:color="auto"/>
            <w:left w:val="none" w:sz="0" w:space="0" w:color="auto"/>
            <w:bottom w:val="none" w:sz="0" w:space="0" w:color="auto"/>
            <w:right w:val="none" w:sz="0" w:space="0" w:color="auto"/>
          </w:divBdr>
          <w:divsChild>
            <w:div w:id="811212206">
              <w:marLeft w:val="0"/>
              <w:marRight w:val="0"/>
              <w:marTop w:val="0"/>
              <w:marBottom w:val="0"/>
              <w:divBdr>
                <w:top w:val="none" w:sz="0" w:space="0" w:color="auto"/>
                <w:left w:val="none" w:sz="0" w:space="0" w:color="auto"/>
                <w:bottom w:val="none" w:sz="0" w:space="0" w:color="auto"/>
                <w:right w:val="none" w:sz="0" w:space="0" w:color="auto"/>
              </w:divBdr>
              <w:divsChild>
                <w:div w:id="1628849692">
                  <w:marLeft w:val="0"/>
                  <w:marRight w:val="0"/>
                  <w:marTop w:val="0"/>
                  <w:marBottom w:val="0"/>
                  <w:divBdr>
                    <w:top w:val="none" w:sz="0" w:space="0" w:color="auto"/>
                    <w:left w:val="none" w:sz="0" w:space="0" w:color="auto"/>
                    <w:bottom w:val="none" w:sz="0" w:space="0" w:color="auto"/>
                    <w:right w:val="none" w:sz="0" w:space="0" w:color="auto"/>
                  </w:divBdr>
                  <w:divsChild>
                    <w:div w:id="13692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3426">
      <w:bodyDiv w:val="1"/>
      <w:marLeft w:val="0"/>
      <w:marRight w:val="0"/>
      <w:marTop w:val="0"/>
      <w:marBottom w:val="0"/>
      <w:divBdr>
        <w:top w:val="none" w:sz="0" w:space="0" w:color="auto"/>
        <w:left w:val="none" w:sz="0" w:space="0" w:color="auto"/>
        <w:bottom w:val="none" w:sz="0" w:space="0" w:color="auto"/>
        <w:right w:val="none" w:sz="0" w:space="0" w:color="auto"/>
      </w:divBdr>
    </w:div>
    <w:div w:id="1754470693">
      <w:bodyDiv w:val="1"/>
      <w:marLeft w:val="0"/>
      <w:marRight w:val="0"/>
      <w:marTop w:val="0"/>
      <w:marBottom w:val="0"/>
      <w:divBdr>
        <w:top w:val="none" w:sz="0" w:space="0" w:color="auto"/>
        <w:left w:val="none" w:sz="0" w:space="0" w:color="auto"/>
        <w:bottom w:val="none" w:sz="0" w:space="0" w:color="auto"/>
        <w:right w:val="none" w:sz="0" w:space="0" w:color="auto"/>
      </w:divBdr>
    </w:div>
    <w:div w:id="1770394906">
      <w:bodyDiv w:val="1"/>
      <w:marLeft w:val="0"/>
      <w:marRight w:val="0"/>
      <w:marTop w:val="0"/>
      <w:marBottom w:val="0"/>
      <w:divBdr>
        <w:top w:val="none" w:sz="0" w:space="0" w:color="auto"/>
        <w:left w:val="none" w:sz="0" w:space="0" w:color="auto"/>
        <w:bottom w:val="none" w:sz="0" w:space="0" w:color="auto"/>
        <w:right w:val="none" w:sz="0" w:space="0" w:color="auto"/>
      </w:divBdr>
    </w:div>
    <w:div w:id="1823421875">
      <w:bodyDiv w:val="1"/>
      <w:marLeft w:val="0"/>
      <w:marRight w:val="0"/>
      <w:marTop w:val="0"/>
      <w:marBottom w:val="0"/>
      <w:divBdr>
        <w:top w:val="none" w:sz="0" w:space="0" w:color="auto"/>
        <w:left w:val="none" w:sz="0" w:space="0" w:color="auto"/>
        <w:bottom w:val="none" w:sz="0" w:space="0" w:color="auto"/>
        <w:right w:val="none" w:sz="0" w:space="0" w:color="auto"/>
      </w:divBdr>
    </w:div>
    <w:div w:id="1849711603">
      <w:bodyDiv w:val="1"/>
      <w:marLeft w:val="0"/>
      <w:marRight w:val="0"/>
      <w:marTop w:val="0"/>
      <w:marBottom w:val="0"/>
      <w:divBdr>
        <w:top w:val="none" w:sz="0" w:space="0" w:color="auto"/>
        <w:left w:val="none" w:sz="0" w:space="0" w:color="auto"/>
        <w:bottom w:val="none" w:sz="0" w:space="0" w:color="auto"/>
        <w:right w:val="none" w:sz="0" w:space="0" w:color="auto"/>
      </w:divBdr>
    </w:div>
    <w:div w:id="2041513298">
      <w:bodyDiv w:val="1"/>
      <w:marLeft w:val="0"/>
      <w:marRight w:val="0"/>
      <w:marTop w:val="0"/>
      <w:marBottom w:val="0"/>
      <w:divBdr>
        <w:top w:val="none" w:sz="0" w:space="0" w:color="auto"/>
        <w:left w:val="none" w:sz="0" w:space="0" w:color="auto"/>
        <w:bottom w:val="none" w:sz="0" w:space="0" w:color="auto"/>
        <w:right w:val="none" w:sz="0" w:space="0" w:color="auto"/>
      </w:divBdr>
      <w:divsChild>
        <w:div w:id="1537548904">
          <w:marLeft w:val="0"/>
          <w:marRight w:val="0"/>
          <w:marTop w:val="0"/>
          <w:marBottom w:val="0"/>
          <w:divBdr>
            <w:top w:val="none" w:sz="0" w:space="0" w:color="auto"/>
            <w:left w:val="none" w:sz="0" w:space="0" w:color="auto"/>
            <w:bottom w:val="none" w:sz="0" w:space="0" w:color="auto"/>
            <w:right w:val="none" w:sz="0" w:space="0" w:color="auto"/>
          </w:divBdr>
          <w:divsChild>
            <w:div w:id="1373654207">
              <w:marLeft w:val="0"/>
              <w:marRight w:val="0"/>
              <w:marTop w:val="0"/>
              <w:marBottom w:val="0"/>
              <w:divBdr>
                <w:top w:val="none" w:sz="0" w:space="0" w:color="auto"/>
                <w:left w:val="none" w:sz="0" w:space="0" w:color="auto"/>
                <w:bottom w:val="none" w:sz="0" w:space="0" w:color="auto"/>
                <w:right w:val="none" w:sz="0" w:space="0" w:color="auto"/>
              </w:divBdr>
              <w:divsChild>
                <w:div w:id="1498498789">
                  <w:marLeft w:val="0"/>
                  <w:marRight w:val="0"/>
                  <w:marTop w:val="0"/>
                  <w:marBottom w:val="0"/>
                  <w:divBdr>
                    <w:top w:val="none" w:sz="0" w:space="0" w:color="auto"/>
                    <w:left w:val="none" w:sz="0" w:space="0" w:color="auto"/>
                    <w:bottom w:val="none" w:sz="0" w:space="0" w:color="auto"/>
                    <w:right w:val="none" w:sz="0" w:space="0" w:color="auto"/>
                  </w:divBdr>
                  <w:divsChild>
                    <w:div w:id="21005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7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2b0962-67b0-40b8-8bda-eb1e5336332e">
      <Terms xmlns="http://schemas.microsoft.com/office/infopath/2007/PartnerControls"/>
    </lcf76f155ced4ddcb4097134ff3c332f>
    <TaxCatchAll xmlns="b87a0ca5-9692-42a6-8f4b-86b507af2e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6" ma:contentTypeDescription="Create a new document." ma:contentTypeScope="" ma:versionID="479c1f15be3c022ae0ebd63c0e26326d">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310a9467fdba5ea1b2e010c56be57629"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b65e-c01f-462e-a6b0-029fc9e4be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ac25f2-818c-49fb-92d7-d9d8071eff53}" ma:internalName="TaxCatchAll" ma:showField="CatchAllData" ma:web="b87a0ca5-9692-42a6-8f4b-86b507af2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F695-47DC-4064-9434-BF57D3E6E94C}">
  <ds:schemaRefs>
    <ds:schemaRef ds:uri="b87a0ca5-9692-42a6-8f4b-86b507af2eb0"/>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942b0962-67b0-40b8-8bda-eb1e5336332e"/>
    <ds:schemaRef ds:uri="http://www.w3.org/XML/1998/namespace"/>
    <ds:schemaRef ds:uri="http://purl.org/dc/dcmitype/"/>
  </ds:schemaRefs>
</ds:datastoreItem>
</file>

<file path=customXml/itemProps2.xml><?xml version="1.0" encoding="utf-8"?>
<ds:datastoreItem xmlns:ds="http://schemas.openxmlformats.org/officeDocument/2006/customXml" ds:itemID="{B76FAE8B-674F-43E8-93D4-A6469C14C7F8}">
  <ds:schemaRefs>
    <ds:schemaRef ds:uri="http://schemas.microsoft.com/sharepoint/v3/contenttype/forms"/>
  </ds:schemaRefs>
</ds:datastoreItem>
</file>

<file path=customXml/itemProps3.xml><?xml version="1.0" encoding="utf-8"?>
<ds:datastoreItem xmlns:ds="http://schemas.openxmlformats.org/officeDocument/2006/customXml" ds:itemID="{EE2D20CE-7811-49AC-9417-7155BE0A3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83297-11D0-4088-BE01-E62CF4CD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1254</Words>
  <Characters>6883</Characters>
  <Application>Microsoft Office Word</Application>
  <DocSecurity>0</DocSecurity>
  <Lines>142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Links>
    <vt:vector size="66" baseType="variant">
      <vt:variant>
        <vt:i4>1179749</vt:i4>
      </vt:variant>
      <vt:variant>
        <vt:i4>30</vt:i4>
      </vt:variant>
      <vt:variant>
        <vt:i4>0</vt:i4>
      </vt:variant>
      <vt:variant>
        <vt:i4>5</vt:i4>
      </vt:variant>
      <vt:variant>
        <vt:lpwstr>mailto:ombudsman@ombudsman.gov.au</vt:lpwstr>
      </vt:variant>
      <vt:variant>
        <vt:lpwstr/>
      </vt:variant>
      <vt:variant>
        <vt:i4>3407950</vt:i4>
      </vt:variant>
      <vt:variant>
        <vt:i4>27</vt:i4>
      </vt:variant>
      <vt:variant>
        <vt:i4>0</vt:i4>
      </vt:variant>
      <vt:variant>
        <vt:i4>5</vt:i4>
      </vt:variant>
      <vt:variant>
        <vt:lpwstr>mailto:complaints@dss.gov.au</vt:lpwstr>
      </vt:variant>
      <vt:variant>
        <vt:lpwstr/>
      </vt:variant>
      <vt:variant>
        <vt:i4>7340139</vt:i4>
      </vt:variant>
      <vt:variant>
        <vt:i4>24</vt:i4>
      </vt:variant>
      <vt:variant>
        <vt:i4>0</vt:i4>
      </vt:variant>
      <vt:variant>
        <vt:i4>5</vt:i4>
      </vt:variant>
      <vt:variant>
        <vt:lpwstr>https://www.dss.gov.au/contact/feedback-compliments-complaints-and-enquiries/feedback-form</vt:lpwstr>
      </vt:variant>
      <vt:variant>
        <vt:lpwstr/>
      </vt:variant>
      <vt:variant>
        <vt:i4>1769537</vt:i4>
      </vt:variant>
      <vt:variant>
        <vt:i4>21</vt:i4>
      </vt:variant>
      <vt:variant>
        <vt:i4>0</vt:i4>
      </vt:variant>
      <vt:variant>
        <vt:i4>5</vt:i4>
      </vt:variant>
      <vt:variant>
        <vt:lpwstr>https://www.infrastructure.gov.au/media-communications-arts/phone/services-people-disability/accesshub/national-relay-service</vt:lpwstr>
      </vt:variant>
      <vt:variant>
        <vt:lpwstr/>
      </vt:variant>
      <vt:variant>
        <vt:i4>2359420</vt:i4>
      </vt:variant>
      <vt:variant>
        <vt:i4>18</vt:i4>
      </vt:variant>
      <vt:variant>
        <vt:i4>0</vt:i4>
      </vt:variant>
      <vt:variant>
        <vt:i4>5</vt:i4>
      </vt:variant>
      <vt:variant>
        <vt:lpwstr>https://www.nationalredress.gov.au/support</vt:lpwstr>
      </vt:variant>
      <vt:variant>
        <vt:lpwstr/>
      </vt:variant>
      <vt:variant>
        <vt:i4>5374046</vt:i4>
      </vt:variant>
      <vt:variant>
        <vt:i4>15</vt:i4>
      </vt:variant>
      <vt:variant>
        <vt:i4>0</vt:i4>
      </vt:variant>
      <vt:variant>
        <vt:i4>5</vt:i4>
      </vt:variant>
      <vt:variant>
        <vt:lpwstr>https://www.childabuseroyalcommission.gov.au/</vt:lpwstr>
      </vt:variant>
      <vt:variant>
        <vt:lpwstr/>
      </vt:variant>
      <vt:variant>
        <vt:i4>4653086</vt:i4>
      </vt:variant>
      <vt:variant>
        <vt:i4>12</vt:i4>
      </vt:variant>
      <vt:variant>
        <vt:i4>0</vt:i4>
      </vt:variant>
      <vt:variant>
        <vt:i4>5</vt:i4>
      </vt:variant>
      <vt:variant>
        <vt:lpwstr>https://www.childabuseroyalcommission.gov.au/recommendations</vt:lpwstr>
      </vt:variant>
      <vt:variant>
        <vt:lpwstr/>
      </vt:variant>
      <vt:variant>
        <vt:i4>917583</vt:i4>
      </vt:variant>
      <vt:variant>
        <vt:i4>9</vt:i4>
      </vt:variant>
      <vt:variant>
        <vt:i4>0</vt:i4>
      </vt:variant>
      <vt:variant>
        <vt:i4>5</vt:i4>
      </vt:variant>
      <vt:variant>
        <vt:lpwstr>https://www.lifeline.org.au/</vt:lpwstr>
      </vt:variant>
      <vt:variant>
        <vt:lpwstr/>
      </vt:variant>
      <vt:variant>
        <vt:i4>5046342</vt:i4>
      </vt:variant>
      <vt:variant>
        <vt:i4>6</vt:i4>
      </vt:variant>
      <vt:variant>
        <vt:i4>0</vt:i4>
      </vt:variant>
      <vt:variant>
        <vt:i4>5</vt:i4>
      </vt:variant>
      <vt:variant>
        <vt:lpwstr>https://mensline.org.au/</vt:lpwstr>
      </vt:variant>
      <vt:variant>
        <vt:lpwstr/>
      </vt:variant>
      <vt:variant>
        <vt:i4>6881317</vt:i4>
      </vt:variant>
      <vt:variant>
        <vt:i4>3</vt:i4>
      </vt:variant>
      <vt:variant>
        <vt:i4>0</vt:i4>
      </vt:variant>
      <vt:variant>
        <vt:i4>5</vt:i4>
      </vt:variant>
      <vt:variant>
        <vt:lpwstr>https://www.beyondblue.org.au/</vt:lpwstr>
      </vt:variant>
      <vt:variant>
        <vt:lpwstr/>
      </vt:variant>
      <vt:variant>
        <vt:i4>2359420</vt:i4>
      </vt:variant>
      <vt:variant>
        <vt:i4>0</vt:i4>
      </vt:variant>
      <vt:variant>
        <vt:i4>0</vt:i4>
      </vt:variant>
      <vt:variant>
        <vt:i4>5</vt:i4>
      </vt:variant>
      <vt:variant>
        <vt:lpwstr>https://www.nationalredress.gov.au/support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[SEC=OFFICIAL]</cp:keywords>
  <dc:description/>
  <cp:lastModifiedBy>TARLAC, Marko</cp:lastModifiedBy>
  <cp:revision>12</cp:revision>
  <cp:lastPrinted>2021-12-19T07:02:00Z</cp:lastPrinted>
  <dcterms:created xsi:type="dcterms:W3CDTF">2022-08-08T03:45:00Z</dcterms:created>
  <dcterms:modified xsi:type="dcterms:W3CDTF">2022-08-22T22:23:00Z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BC6F674D0AF54EFCA4BB0E7CA4DD4CE6</vt:lpwstr>
  </property>
  <property fmtid="{D5CDD505-2E9C-101B-9397-08002B2CF9AE}" pid="10" name="PM_ProtectiveMarkingValue_Footer">
    <vt:lpwstr>OFFICIAL</vt:lpwstr>
  </property>
  <property fmtid="{D5CDD505-2E9C-101B-9397-08002B2CF9AE}" pid="11" name="PM_Originator_Hash_SHA1">
    <vt:lpwstr>CF26CD7284FDFEBD6A04FEF1ADCD02CE93A7C7D9</vt:lpwstr>
  </property>
  <property fmtid="{D5CDD505-2E9C-101B-9397-08002B2CF9AE}" pid="12" name="PM_OriginationTimeStamp">
    <vt:lpwstr>2022-08-22T22:23:47Z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9280D72692DC5ED0CA94AC226206F33A</vt:lpwstr>
  </property>
  <property fmtid="{D5CDD505-2E9C-101B-9397-08002B2CF9AE}" pid="22" name="PM_Hash_Salt">
    <vt:lpwstr>DA6FF52CF7E413ECC867F4A646045DD7</vt:lpwstr>
  </property>
  <property fmtid="{D5CDD505-2E9C-101B-9397-08002B2CF9AE}" pid="23" name="PM_Hash_SHA1">
    <vt:lpwstr>C9CD3EB63503100E527CACDC877C4A2953ED7BA3</vt:lpwstr>
  </property>
  <property fmtid="{D5CDD505-2E9C-101B-9397-08002B2CF9AE}" pid="24" name="PM_OriginatorUserAccountName_SHA256">
    <vt:lpwstr>6864C7658DAC1A861DACB42792F8ECF8F242567321BFFD405E23CA6DAC49504C</vt:lpwstr>
  </property>
  <property fmtid="{D5CDD505-2E9C-101B-9397-08002B2CF9AE}" pid="25" name="PM_OriginatorDomainName_SHA256">
    <vt:lpwstr>E83A2A66C4061446A7E3732E8D44762184B6B377D962B96C83DC624302585857</vt:lpwstr>
  </property>
  <property fmtid="{D5CDD505-2E9C-101B-9397-08002B2CF9AE}" pid="26" name="PM_MinimumSecurityClassification">
    <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MediaServiceImageTags">
    <vt:lpwstr/>
  </property>
</Properties>
</file>