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A76B8" w14:textId="2601D491" w:rsidR="00AB2E02" w:rsidRDefault="009B298C" w:rsidP="00DD03FE">
      <w:pPr>
        <w:pStyle w:val="Heading1"/>
      </w:pPr>
      <w:r w:rsidRPr="00DD03FE">
        <w:rPr>
          <w:rtl/>
        </w:rPr>
        <w:t>التقدم بطلب التعويض</w:t>
      </w:r>
    </w:p>
    <w:p w14:paraId="599580E2" w14:textId="77777777" w:rsidR="00787F60" w:rsidRPr="0081669F" w:rsidRDefault="00787F60" w:rsidP="00787F60">
      <w:pPr>
        <w:bidi/>
        <w:spacing w:line="276" w:lineRule="auto"/>
        <w:rPr>
          <w:rFonts w:eastAsia="Arial"/>
          <w:color w:val="000000"/>
          <w:szCs w:val="23"/>
          <w:lang w:bidi="ar-EG"/>
        </w:rPr>
      </w:pPr>
      <w:r w:rsidRPr="0081669F">
        <w:rPr>
          <w:rFonts w:eastAsia="Arial"/>
          <w:color w:val="000000"/>
          <w:szCs w:val="23"/>
          <w:rtl/>
        </w:rPr>
        <w:t xml:space="preserve">برنامج التعويض الوطني مخصص للأشخاص الذين تعرضوا للاعتداء الجنسي في المؤسسات عندما كانوا أطفالاً (أقل من </w:t>
      </w:r>
      <w:r w:rsidRPr="0081669F">
        <w:rPr>
          <w:rFonts w:eastAsia="Arial"/>
          <w:color w:val="000000"/>
          <w:szCs w:val="23"/>
          <w:lang w:bidi="ar-EG"/>
        </w:rPr>
        <w:t>18</w:t>
      </w:r>
      <w:r w:rsidRPr="0081669F">
        <w:rPr>
          <w:rFonts w:eastAsia="Arial"/>
          <w:color w:val="000000"/>
          <w:szCs w:val="23"/>
          <w:rtl/>
        </w:rPr>
        <w:t xml:space="preserve"> عامًا).</w:t>
      </w:r>
    </w:p>
    <w:p w14:paraId="72C9576B" w14:textId="577E359E" w:rsidR="00AB2E02" w:rsidRPr="0081669F" w:rsidRDefault="00787F60" w:rsidP="00787F60">
      <w:pPr>
        <w:bidi/>
        <w:spacing w:after="240" w:line="276" w:lineRule="auto"/>
        <w:rPr>
          <w:color w:val="000000"/>
        </w:rPr>
      </w:pPr>
      <w:r w:rsidRPr="0081669F">
        <w:rPr>
          <w:rFonts w:eastAsia="Arial"/>
          <w:color w:val="000000"/>
          <w:szCs w:val="23"/>
          <w:rtl/>
          <w:lang w:bidi="ar-EG"/>
        </w:rPr>
        <w:t>تقدم هذه النشرة لمحة عامة حول عملية تقديم طلب التعويض.</w:t>
      </w:r>
    </w:p>
    <w:p w14:paraId="312B9743" w14:textId="7A8DEF93" w:rsidR="00DE664F" w:rsidRPr="0081669F" w:rsidRDefault="00787F60" w:rsidP="00275C7F">
      <w:pPr>
        <w:pStyle w:val="Heading2"/>
        <w:bidi/>
        <w:rPr>
          <w:b w:val="0"/>
          <w:bCs/>
          <w:color w:val="000000"/>
        </w:rPr>
      </w:pPr>
      <w:r w:rsidRPr="0081669F">
        <w:rPr>
          <w:rFonts w:ascii="Arial" w:eastAsia="Arial" w:hAnsi="Arial"/>
          <w:b w:val="0"/>
          <w:bCs/>
          <w:color w:val="000000"/>
          <w:szCs w:val="28"/>
          <w:rtl/>
          <w:lang w:bidi="ar-EG"/>
        </w:rPr>
        <w:t>متى يمكنك التقديم</w:t>
      </w:r>
      <w:r w:rsidR="00EB18FD" w:rsidRPr="0081669F">
        <w:rPr>
          <w:rFonts w:ascii="Arial" w:eastAsia="Arial" w:hAnsi="Arial"/>
          <w:color w:val="000000"/>
          <w:szCs w:val="28"/>
          <w:rtl/>
          <w:lang w:bidi="ar-EG"/>
        </w:rPr>
        <w:t>؟</w:t>
      </w:r>
    </w:p>
    <w:p w14:paraId="6F483374" w14:textId="27AA8B02" w:rsidR="00787F60" w:rsidRPr="0081669F" w:rsidRDefault="00787F60" w:rsidP="00787F60">
      <w:pPr>
        <w:bidi/>
        <w:rPr>
          <w:rFonts w:eastAsia="Arial"/>
          <w:color w:val="000000"/>
          <w:szCs w:val="23"/>
          <w:lang w:bidi="ar-EG"/>
        </w:rPr>
      </w:pPr>
      <w:bookmarkStart w:id="0" w:name="_Hlk517271011"/>
      <w:r w:rsidRPr="0081669F">
        <w:rPr>
          <w:rFonts w:eastAsia="Arial"/>
          <w:color w:val="000000"/>
          <w:szCs w:val="23"/>
          <w:rtl/>
          <w:lang w:bidi="ar-EG"/>
        </w:rPr>
        <w:t xml:space="preserve">بدأ برنامج </w:t>
      </w:r>
      <w:r w:rsidRPr="0081669F">
        <w:rPr>
          <w:rFonts w:eastAsia="Arial"/>
          <w:color w:val="000000"/>
          <w:szCs w:val="23"/>
          <w:lang w:bidi="ar-EG"/>
        </w:rPr>
        <w:t>National Redress Scheme</w:t>
      </w:r>
      <w:r w:rsidRPr="0081669F">
        <w:rPr>
          <w:rFonts w:eastAsia="Arial"/>
          <w:color w:val="000000"/>
          <w:szCs w:val="23"/>
          <w:rtl/>
          <w:lang w:bidi="ar-EG"/>
        </w:rPr>
        <w:t xml:space="preserve"> في </w:t>
      </w:r>
      <w:r w:rsidRPr="0081669F">
        <w:rPr>
          <w:rFonts w:eastAsia="Arial"/>
          <w:color w:val="000000"/>
          <w:szCs w:val="23"/>
          <w:lang w:bidi="ar-EG"/>
        </w:rPr>
        <w:t>1</w:t>
      </w:r>
      <w:r w:rsidRPr="0081669F">
        <w:rPr>
          <w:rFonts w:eastAsia="Arial"/>
          <w:color w:val="000000"/>
          <w:szCs w:val="23"/>
          <w:rtl/>
          <w:lang w:bidi="ar-EG"/>
        </w:rPr>
        <w:t xml:space="preserve"> يوليو/تموز ويستمر لمدة </w:t>
      </w:r>
      <w:r w:rsidRPr="0081669F">
        <w:rPr>
          <w:rFonts w:eastAsia="Arial"/>
          <w:color w:val="000000"/>
          <w:szCs w:val="23"/>
          <w:lang w:bidi="ar-EG"/>
        </w:rPr>
        <w:t>10</w:t>
      </w:r>
      <w:r w:rsidRPr="0081669F">
        <w:rPr>
          <w:rFonts w:eastAsia="Arial"/>
          <w:color w:val="000000"/>
          <w:szCs w:val="23"/>
          <w:rtl/>
          <w:lang w:bidi="ar-EG"/>
        </w:rPr>
        <w:t xml:space="preserve"> سنوات. يمكنك التقديم في أي وقت من الآن وحتى </w:t>
      </w:r>
      <w:r w:rsidRPr="0081669F">
        <w:rPr>
          <w:rFonts w:eastAsia="Arial"/>
          <w:color w:val="000000"/>
          <w:szCs w:val="23"/>
          <w:lang w:bidi="ar-EG"/>
        </w:rPr>
        <w:t>30</w:t>
      </w:r>
      <w:r w:rsidRPr="0081669F">
        <w:rPr>
          <w:rFonts w:eastAsia="Arial"/>
          <w:color w:val="000000"/>
          <w:szCs w:val="23"/>
          <w:rtl/>
          <w:lang w:bidi="ar-EG"/>
        </w:rPr>
        <w:t xml:space="preserve"> يونيو/حزيران </w:t>
      </w:r>
      <w:r w:rsidRPr="0081669F">
        <w:rPr>
          <w:rFonts w:eastAsia="Arial"/>
          <w:color w:val="000000"/>
          <w:szCs w:val="23"/>
          <w:lang w:bidi="ar-EG"/>
        </w:rPr>
        <w:t>2027</w:t>
      </w:r>
      <w:r w:rsidRPr="0081669F">
        <w:rPr>
          <w:rFonts w:eastAsia="Arial"/>
          <w:color w:val="000000"/>
          <w:szCs w:val="23"/>
          <w:rtl/>
          <w:lang w:bidi="ar-EG"/>
        </w:rPr>
        <w:t>.</w:t>
      </w:r>
    </w:p>
    <w:p w14:paraId="7056B4B0" w14:textId="3FEAE84B" w:rsidR="00DE664F" w:rsidRPr="0081669F" w:rsidRDefault="00787F60" w:rsidP="00787F60">
      <w:pPr>
        <w:bidi/>
        <w:spacing w:after="240"/>
        <w:rPr>
          <w:rFonts w:eastAsia="Arial"/>
          <w:color w:val="000000"/>
          <w:szCs w:val="23"/>
          <w:lang w:bidi="ar-EG"/>
        </w:rPr>
      </w:pPr>
      <w:r w:rsidRPr="0081669F">
        <w:rPr>
          <w:rFonts w:eastAsia="Arial"/>
          <w:color w:val="000000"/>
          <w:szCs w:val="23"/>
          <w:rtl/>
          <w:lang w:bidi="ar-EG"/>
        </w:rPr>
        <w:t xml:space="preserve"> قد تختار الحصول على دعم من شخص تعرفه لمساعدتك في ملء </w:t>
      </w:r>
      <w:r w:rsidRPr="0081669F">
        <w:rPr>
          <w:rFonts w:eastAsia="Arial" w:hint="cs"/>
          <w:color w:val="000000"/>
          <w:szCs w:val="23"/>
          <w:rtl/>
          <w:lang w:bidi="ar-LB"/>
        </w:rPr>
        <w:t>الاستمارة</w:t>
      </w:r>
      <w:r w:rsidRPr="0081669F">
        <w:rPr>
          <w:rFonts w:eastAsia="Arial"/>
          <w:color w:val="000000"/>
          <w:szCs w:val="23"/>
          <w:rtl/>
          <w:lang w:bidi="ar-EG"/>
        </w:rPr>
        <w:t>، أو الحصول على المساعدة من خدمات الدعم المجانية (</w:t>
      </w:r>
      <w:r w:rsidRPr="0081669F">
        <w:rPr>
          <w:rFonts w:eastAsia="Arial"/>
          <w:color w:val="000000"/>
          <w:szCs w:val="23"/>
          <w:lang w:bidi="ar-EG"/>
        </w:rPr>
        <w:t>Redress Support Services</w:t>
      </w:r>
      <w:r w:rsidRPr="0081669F">
        <w:rPr>
          <w:rFonts w:eastAsia="Arial"/>
          <w:color w:val="000000"/>
          <w:szCs w:val="23"/>
          <w:rtl/>
          <w:lang w:bidi="ar-EG"/>
        </w:rPr>
        <w:t>).</w:t>
      </w:r>
      <w:r w:rsidR="00EB18FD" w:rsidRPr="0081669F">
        <w:rPr>
          <w:rFonts w:eastAsia="Arial"/>
          <w:color w:val="000000"/>
          <w:szCs w:val="23"/>
          <w:lang w:bidi="ar-EG"/>
        </w:rPr>
        <w:t xml:space="preserve"> </w:t>
      </w:r>
    </w:p>
    <w:p w14:paraId="557E350B" w14:textId="3F0BF02A" w:rsidR="00787F60" w:rsidRPr="0081669F" w:rsidRDefault="00787F60" w:rsidP="00787F60">
      <w:pPr>
        <w:pStyle w:val="Heading2"/>
        <w:bidi/>
        <w:rPr>
          <w:b w:val="0"/>
          <w:bCs/>
          <w:color w:val="000000"/>
        </w:rPr>
      </w:pPr>
      <w:r w:rsidRPr="0081669F">
        <w:rPr>
          <w:rFonts w:ascii="Arial" w:eastAsia="Arial" w:hAnsi="Arial"/>
          <w:b w:val="0"/>
          <w:bCs/>
          <w:color w:val="000000"/>
          <w:szCs w:val="28"/>
          <w:rtl/>
          <w:lang w:bidi="ar-EG"/>
        </w:rPr>
        <w:t>الحصول على المساعدة</w:t>
      </w:r>
    </w:p>
    <w:p w14:paraId="13F984B7" w14:textId="5ADF4452" w:rsidR="00787F60" w:rsidRPr="0081669F" w:rsidRDefault="00787F60" w:rsidP="00787F60">
      <w:pPr>
        <w:tabs>
          <w:tab w:val="left" w:pos="567"/>
        </w:tabs>
        <w:bidi/>
        <w:spacing w:line="264" w:lineRule="auto"/>
        <w:rPr>
          <w:rFonts w:eastAsia="Arial"/>
          <w:color w:val="000000"/>
          <w:szCs w:val="23"/>
          <w:lang w:bidi="ar-EG"/>
        </w:rPr>
      </w:pPr>
      <w:r w:rsidRPr="0081669F">
        <w:rPr>
          <w:rFonts w:eastAsia="Arial"/>
          <w:color w:val="000000"/>
          <w:szCs w:val="23"/>
          <w:rtl/>
          <w:lang w:bidi="ar-EG"/>
        </w:rPr>
        <w:t>كما تتوفر أيضًا خدمات دعم مجانية وسرية لمساعدتك ودعمك قبل وأثناء وبعد عملية تقديم الطلب. للحصول على خدمة دعم، اتصل بخدمة الترجمة التحريرية والشفهية (</w:t>
      </w:r>
      <w:r w:rsidRPr="0081669F">
        <w:rPr>
          <w:rFonts w:eastAsia="Arial"/>
          <w:color w:val="000000"/>
          <w:szCs w:val="23"/>
          <w:lang w:bidi="ar-EG"/>
        </w:rPr>
        <w:t>TIS National</w:t>
      </w:r>
      <w:r w:rsidRPr="0081669F">
        <w:rPr>
          <w:rFonts w:eastAsia="Arial"/>
          <w:color w:val="000000"/>
          <w:szCs w:val="23"/>
          <w:rtl/>
          <w:lang w:bidi="ar-EG"/>
        </w:rPr>
        <w:t xml:space="preserve">) على الرقم </w:t>
      </w:r>
      <w:r w:rsidRPr="0081669F">
        <w:rPr>
          <w:rFonts w:eastAsia="Arial"/>
          <w:b/>
          <w:bCs/>
          <w:color w:val="000000"/>
          <w:szCs w:val="23"/>
          <w:lang w:bidi="ar-EG"/>
        </w:rPr>
        <w:t>131 450</w:t>
      </w:r>
      <w:r w:rsidRPr="0081669F">
        <w:rPr>
          <w:rFonts w:eastAsia="Arial" w:hint="cs"/>
          <w:color w:val="000000"/>
          <w:szCs w:val="23"/>
          <w:rtl/>
          <w:lang w:bidi="ar-EG"/>
        </w:rPr>
        <w:t xml:space="preserve"> </w:t>
      </w:r>
      <w:r w:rsidRPr="0081669F">
        <w:rPr>
          <w:rFonts w:eastAsia="Arial"/>
          <w:color w:val="000000"/>
          <w:szCs w:val="23"/>
          <w:rtl/>
          <w:lang w:bidi="ar-EG"/>
        </w:rPr>
        <w:t xml:space="preserve">واطلب الاتصال ببرنامج                            </w:t>
      </w:r>
      <w:r w:rsidRPr="0081669F">
        <w:rPr>
          <w:rFonts w:eastAsia="Arial"/>
          <w:color w:val="000000"/>
          <w:szCs w:val="23"/>
          <w:lang w:bidi="ar-EG"/>
        </w:rPr>
        <w:t>National Redress Scheme</w:t>
      </w:r>
      <w:r w:rsidRPr="0081669F">
        <w:rPr>
          <w:rFonts w:eastAsia="Arial"/>
          <w:color w:val="000000"/>
          <w:szCs w:val="23"/>
          <w:rtl/>
          <w:lang w:bidi="ar-EG"/>
        </w:rPr>
        <w:t xml:space="preserve"> على الرقم</w:t>
      </w:r>
      <w:r w:rsidRPr="0081669F">
        <w:rPr>
          <w:rFonts w:eastAsia="Arial"/>
          <w:b/>
          <w:bCs/>
          <w:color w:val="000000"/>
          <w:szCs w:val="23"/>
          <w:lang w:bidi="ar-EG"/>
        </w:rPr>
        <w:t xml:space="preserve">1800 737 377 </w:t>
      </w:r>
      <w:r w:rsidRPr="0081669F">
        <w:rPr>
          <w:rFonts w:eastAsia="Arial"/>
          <w:color w:val="000000"/>
          <w:szCs w:val="23"/>
          <w:rtl/>
          <w:lang w:bidi="ar-EG"/>
        </w:rPr>
        <w:t>.</w:t>
      </w:r>
    </w:p>
    <w:p w14:paraId="6B26921B" w14:textId="66652D5B" w:rsidR="00787F60" w:rsidRPr="0081669F" w:rsidRDefault="00787F60" w:rsidP="00787F60">
      <w:pPr>
        <w:tabs>
          <w:tab w:val="left" w:pos="567"/>
        </w:tabs>
        <w:bidi/>
        <w:spacing w:after="240" w:line="264" w:lineRule="auto"/>
        <w:rPr>
          <w:color w:val="000000"/>
        </w:rPr>
      </w:pPr>
      <w:r w:rsidRPr="0081669F">
        <w:rPr>
          <w:rFonts w:eastAsia="Arial"/>
          <w:color w:val="000000"/>
          <w:szCs w:val="23"/>
          <w:rtl/>
          <w:lang w:bidi="ar-EG"/>
        </w:rPr>
        <w:t xml:space="preserve">إذا كنت </w:t>
      </w:r>
      <w:r w:rsidRPr="0081669F">
        <w:rPr>
          <w:rFonts w:eastAsia="Arial" w:hint="cs"/>
          <w:color w:val="000000"/>
          <w:szCs w:val="23"/>
          <w:rtl/>
          <w:lang w:bidi="ar-EG"/>
        </w:rPr>
        <w:t>بحاجة ل</w:t>
      </w:r>
      <w:r w:rsidRPr="0081669F">
        <w:rPr>
          <w:rFonts w:eastAsia="Arial"/>
          <w:color w:val="000000"/>
          <w:szCs w:val="23"/>
          <w:rtl/>
          <w:lang w:bidi="ar-EG"/>
        </w:rPr>
        <w:t xml:space="preserve">شخص ما </w:t>
      </w:r>
      <w:r w:rsidRPr="0081669F">
        <w:rPr>
          <w:rFonts w:eastAsia="Arial" w:hint="cs"/>
          <w:color w:val="000000"/>
          <w:szCs w:val="23"/>
          <w:rtl/>
          <w:lang w:bidi="ar-EG"/>
        </w:rPr>
        <w:t xml:space="preserve">للتحدّث أو </w:t>
      </w:r>
      <w:r w:rsidRPr="0081669F">
        <w:rPr>
          <w:rFonts w:eastAsia="Arial"/>
          <w:color w:val="000000"/>
          <w:szCs w:val="23"/>
          <w:rtl/>
          <w:lang w:bidi="ar-EG"/>
        </w:rPr>
        <w:t xml:space="preserve">للتعامل مع برنامج </w:t>
      </w:r>
      <w:r w:rsidRPr="0081669F">
        <w:rPr>
          <w:rFonts w:eastAsia="Arial"/>
          <w:color w:val="000000"/>
          <w:szCs w:val="23"/>
          <w:lang w:bidi="ar-EG"/>
        </w:rPr>
        <w:t>National Redress Scheme</w:t>
      </w:r>
      <w:r w:rsidRPr="0081669F">
        <w:rPr>
          <w:rFonts w:eastAsia="Arial"/>
          <w:color w:val="000000"/>
          <w:szCs w:val="23"/>
          <w:rtl/>
          <w:lang w:bidi="ar-EG"/>
        </w:rPr>
        <w:t xml:space="preserve"> نيابة عنك، فيجب تعبئة </w:t>
      </w:r>
      <w:r w:rsidRPr="0081669F">
        <w:rPr>
          <w:rFonts w:eastAsia="Arial" w:hint="cs"/>
          <w:color w:val="000000"/>
          <w:szCs w:val="23"/>
          <w:rtl/>
          <w:lang w:bidi="ar-LB"/>
        </w:rPr>
        <w:t xml:space="preserve">استمارة </w:t>
      </w:r>
      <w:r w:rsidRPr="0081669F">
        <w:rPr>
          <w:rFonts w:eastAsia="Arial"/>
          <w:color w:val="000000"/>
          <w:szCs w:val="23"/>
          <w:rtl/>
          <w:lang w:bidi="ar-EG"/>
        </w:rPr>
        <w:t>مرشح تعويض (</w:t>
      </w:r>
      <w:r w:rsidRPr="0081669F">
        <w:rPr>
          <w:rFonts w:eastAsia="Arial"/>
          <w:color w:val="000000"/>
          <w:szCs w:val="23"/>
          <w:lang w:bidi="ar-EG"/>
        </w:rPr>
        <w:t>Redress Nominee form</w:t>
      </w:r>
      <w:r w:rsidRPr="0081669F">
        <w:rPr>
          <w:rFonts w:eastAsia="Arial"/>
          <w:color w:val="000000"/>
          <w:szCs w:val="23"/>
          <w:rtl/>
          <w:lang w:bidi="ar-EG"/>
        </w:rPr>
        <w:t>)</w:t>
      </w:r>
      <w:r w:rsidRPr="0081669F">
        <w:rPr>
          <w:rFonts w:eastAsia="Arial"/>
          <w:color w:val="000000"/>
          <w:szCs w:val="23"/>
          <w:rtl/>
        </w:rPr>
        <w:t>.</w:t>
      </w:r>
    </w:p>
    <w:bookmarkEnd w:id="0"/>
    <w:p w14:paraId="495EAB7D" w14:textId="74AA0C26" w:rsidR="00DE664F" w:rsidRPr="0081669F" w:rsidRDefault="00787F60" w:rsidP="00275C7F">
      <w:pPr>
        <w:pStyle w:val="Heading2"/>
        <w:bidi/>
        <w:rPr>
          <w:color w:val="000000"/>
        </w:rPr>
      </w:pPr>
      <w:r w:rsidRPr="0081669F">
        <w:rPr>
          <w:rFonts w:ascii="Arial" w:eastAsia="Arial" w:hAnsi="Arial"/>
          <w:b w:val="0"/>
          <w:bCs/>
          <w:color w:val="000000"/>
          <w:szCs w:val="28"/>
          <w:rtl/>
        </w:rPr>
        <w:t>كيف يمكنك تقديم طلب</w:t>
      </w:r>
      <w:r w:rsidR="00EB18FD" w:rsidRPr="0081669F">
        <w:rPr>
          <w:rFonts w:ascii="Arial" w:eastAsia="Arial" w:hAnsi="Arial"/>
          <w:color w:val="000000"/>
          <w:szCs w:val="28"/>
          <w:rtl/>
          <w:lang w:bidi="ar-EG"/>
        </w:rPr>
        <w:t>؟</w:t>
      </w:r>
    </w:p>
    <w:p w14:paraId="4FE5B54C" w14:textId="655908BC" w:rsidR="00DE664F" w:rsidRPr="0081669F" w:rsidRDefault="00787F60" w:rsidP="00275C7F">
      <w:pPr>
        <w:bidi/>
        <w:rPr>
          <w:color w:val="000000"/>
        </w:rPr>
      </w:pPr>
      <w:r w:rsidRPr="0081669F">
        <w:rPr>
          <w:rFonts w:eastAsia="Arial"/>
          <w:color w:val="000000"/>
          <w:szCs w:val="23"/>
          <w:rtl/>
          <w:lang w:bidi="ar-EG"/>
        </w:rPr>
        <w:t>يمكنك إكمال الطلب عن طريق الاستمارة الورقية أو عبر الإنترنت.</w:t>
      </w:r>
      <w:r w:rsidR="00EB18FD" w:rsidRPr="0081669F">
        <w:rPr>
          <w:rFonts w:eastAsia="Arial"/>
          <w:color w:val="000000"/>
          <w:szCs w:val="23"/>
          <w:lang w:bidi="ar-EG"/>
        </w:rPr>
        <w:t xml:space="preserve"> </w:t>
      </w:r>
    </w:p>
    <w:p w14:paraId="3A690B1D" w14:textId="7FB62098" w:rsidR="00DE664F" w:rsidRPr="0081669F" w:rsidRDefault="00787F60" w:rsidP="00275C7F">
      <w:pPr>
        <w:bidi/>
        <w:rPr>
          <w:color w:val="000000"/>
        </w:rPr>
      </w:pPr>
      <w:r w:rsidRPr="0081669F">
        <w:rPr>
          <w:rFonts w:eastAsia="Arial"/>
          <w:color w:val="000000"/>
          <w:szCs w:val="23"/>
          <w:rtl/>
          <w:lang w:bidi="ar-EG"/>
        </w:rPr>
        <w:t>يمكنك الحصول على نسخة من الاستمارة الورقية للطلب من خلال:</w:t>
      </w:r>
    </w:p>
    <w:p w14:paraId="6ADC1D97" w14:textId="1C8FEFE3" w:rsidR="00DE664F" w:rsidRPr="0081669F" w:rsidRDefault="00787F60" w:rsidP="009F1BDA">
      <w:pPr>
        <w:pStyle w:val="ListParagraph"/>
        <w:numPr>
          <w:ilvl w:val="0"/>
          <w:numId w:val="26"/>
        </w:numPr>
        <w:bidi/>
        <w:spacing w:line="312" w:lineRule="auto"/>
        <w:rPr>
          <w:rFonts w:eastAsia="Arial"/>
          <w:color w:val="000000"/>
          <w:szCs w:val="23"/>
          <w:rtl/>
          <w:lang w:bidi="ar-EG"/>
        </w:rPr>
      </w:pPr>
      <w:r w:rsidRPr="0081669F">
        <w:rPr>
          <w:rFonts w:eastAsia="Arial"/>
          <w:color w:val="000000"/>
          <w:szCs w:val="23"/>
          <w:rtl/>
          <w:lang w:bidi="ar-EG"/>
        </w:rPr>
        <w:t xml:space="preserve">تحميلها من </w:t>
      </w:r>
      <w:hyperlink r:id="rId8" w:history="1">
        <w:r w:rsidRPr="0081669F">
          <w:rPr>
            <w:rStyle w:val="Hyperlink"/>
            <w:rFonts w:eastAsia="Arial"/>
            <w:szCs w:val="23"/>
            <w:lang w:bidi="ar-EG"/>
          </w:rPr>
          <w:t>www.nationalredress.gov.au</w:t>
        </w:r>
      </w:hyperlink>
    </w:p>
    <w:p w14:paraId="196823B1" w14:textId="636ADD88" w:rsidR="00B54D43" w:rsidRPr="0081669F" w:rsidRDefault="00787F60" w:rsidP="009F1BDA">
      <w:pPr>
        <w:pStyle w:val="ListParagraph"/>
        <w:numPr>
          <w:ilvl w:val="0"/>
          <w:numId w:val="26"/>
        </w:numPr>
        <w:bidi/>
        <w:spacing w:after="0" w:line="312" w:lineRule="auto"/>
        <w:ind w:left="714" w:hanging="357"/>
        <w:rPr>
          <w:color w:val="000000"/>
        </w:rPr>
      </w:pPr>
      <w:r w:rsidRPr="0081669F">
        <w:rPr>
          <w:rFonts w:eastAsia="Arial"/>
          <w:color w:val="000000"/>
          <w:szCs w:val="23"/>
          <w:rtl/>
          <w:lang w:bidi="ar-EG"/>
        </w:rPr>
        <w:t xml:space="preserve">الاتصال بالرقم </w:t>
      </w:r>
      <w:r w:rsidRPr="0081669F">
        <w:rPr>
          <w:rFonts w:eastAsia="Arial"/>
          <w:color w:val="000000"/>
          <w:szCs w:val="23"/>
          <w:lang w:bidi="ar-EG"/>
        </w:rPr>
        <w:t>1800 737 377</w:t>
      </w:r>
      <w:r w:rsidRPr="0081669F">
        <w:rPr>
          <w:rFonts w:eastAsia="Arial"/>
          <w:color w:val="000000"/>
          <w:szCs w:val="23"/>
          <w:rtl/>
          <w:lang w:bidi="ar-EG"/>
        </w:rPr>
        <w:t xml:space="preserve"> ليتم إرسال نسخة من الطلب إليك،</w:t>
      </w:r>
    </w:p>
    <w:p w14:paraId="4B2DFE1D" w14:textId="31A78896" w:rsidR="00B54D43" w:rsidRPr="0081669F" w:rsidRDefault="00787F60" w:rsidP="009F1BDA">
      <w:pPr>
        <w:pStyle w:val="ListParagraph"/>
        <w:numPr>
          <w:ilvl w:val="0"/>
          <w:numId w:val="26"/>
        </w:numPr>
        <w:bidi/>
        <w:spacing w:after="0" w:line="312" w:lineRule="auto"/>
        <w:ind w:left="714" w:hanging="357"/>
        <w:rPr>
          <w:color w:val="000000"/>
        </w:rPr>
      </w:pPr>
      <w:r w:rsidRPr="0081669F">
        <w:rPr>
          <w:rFonts w:eastAsia="Arial"/>
          <w:color w:val="000000"/>
          <w:szCs w:val="23"/>
          <w:rtl/>
          <w:lang w:bidi="ar-EG"/>
        </w:rPr>
        <w:t>أو طلب الحصول على نسخة من إحدى خدمات الدعم</w:t>
      </w:r>
      <w:r w:rsidRPr="0081669F">
        <w:rPr>
          <w:rFonts w:eastAsia="Arial"/>
          <w:color w:val="000000"/>
          <w:szCs w:val="23"/>
          <w:lang w:bidi="ar-EG"/>
        </w:rPr>
        <w:t>.</w:t>
      </w:r>
    </w:p>
    <w:p w14:paraId="7C1824A8" w14:textId="7EA021A0" w:rsidR="00576DAF" w:rsidRPr="0081669F" w:rsidRDefault="00787F60" w:rsidP="00275C7F">
      <w:pPr>
        <w:bidi/>
        <w:rPr>
          <w:color w:val="000000"/>
        </w:rPr>
      </w:pPr>
      <w:r w:rsidRPr="0081669F">
        <w:rPr>
          <w:rFonts w:eastAsia="Arial"/>
          <w:color w:val="000000"/>
          <w:szCs w:val="23"/>
          <w:rtl/>
          <w:lang w:bidi="ar-EG"/>
        </w:rPr>
        <w:t xml:space="preserve">في حال استخدامك </w:t>
      </w:r>
      <w:r w:rsidRPr="0081669F">
        <w:rPr>
          <w:rFonts w:eastAsia="Arial" w:hint="cs"/>
          <w:color w:val="000000"/>
          <w:szCs w:val="23"/>
          <w:rtl/>
          <w:lang w:bidi="ar-LB"/>
        </w:rPr>
        <w:t>للاستمارة</w:t>
      </w:r>
      <w:r w:rsidRPr="0081669F">
        <w:rPr>
          <w:rFonts w:eastAsia="Arial"/>
          <w:color w:val="000000"/>
          <w:szCs w:val="23"/>
          <w:rtl/>
          <w:lang w:bidi="ar-EG"/>
        </w:rPr>
        <w:t xml:space="preserve"> الورقي</w:t>
      </w:r>
      <w:r w:rsidRPr="0081669F">
        <w:rPr>
          <w:rFonts w:eastAsia="Arial" w:hint="cs"/>
          <w:color w:val="000000"/>
          <w:szCs w:val="23"/>
          <w:rtl/>
          <w:lang w:bidi="ar-EG"/>
        </w:rPr>
        <w:t>ة</w:t>
      </w:r>
      <w:r w:rsidRPr="0081669F">
        <w:rPr>
          <w:rFonts w:eastAsia="Arial"/>
          <w:color w:val="000000"/>
          <w:szCs w:val="23"/>
          <w:rtl/>
          <w:lang w:bidi="ar-EG"/>
        </w:rPr>
        <w:t xml:space="preserve">، قم بإعادة </w:t>
      </w:r>
      <w:r w:rsidRPr="0081669F">
        <w:rPr>
          <w:rFonts w:eastAsia="Arial" w:hint="cs"/>
          <w:color w:val="000000"/>
          <w:szCs w:val="23"/>
          <w:rtl/>
          <w:lang w:bidi="ar-EG"/>
        </w:rPr>
        <w:t xml:space="preserve">استمارة </w:t>
      </w:r>
      <w:r w:rsidRPr="0081669F">
        <w:rPr>
          <w:rFonts w:eastAsia="Arial"/>
          <w:color w:val="000000"/>
          <w:szCs w:val="23"/>
          <w:rtl/>
          <w:lang w:bidi="ar-EG"/>
        </w:rPr>
        <w:t>الطلب المكتمل إلى:</w:t>
      </w:r>
    </w:p>
    <w:p w14:paraId="45432B94" w14:textId="75CED05B" w:rsidR="00576DAF" w:rsidRPr="0081669F" w:rsidRDefault="00787F60" w:rsidP="009F1BDA">
      <w:pPr>
        <w:pStyle w:val="NoSpacing"/>
        <w:bidi/>
        <w:spacing w:after="0" w:line="312" w:lineRule="auto"/>
        <w:ind w:left="720"/>
        <w:rPr>
          <w:color w:val="000000"/>
        </w:rPr>
      </w:pPr>
      <w:r w:rsidRPr="0081669F">
        <w:rPr>
          <w:rFonts w:eastAsia="Arial"/>
          <w:color w:val="000000"/>
          <w:szCs w:val="23"/>
          <w:lang w:bidi="ar-EG"/>
        </w:rPr>
        <w:t>National Redress Scheme</w:t>
      </w:r>
    </w:p>
    <w:p w14:paraId="3CEBB1D8" w14:textId="77777777" w:rsidR="00576DAF" w:rsidRPr="0081669F" w:rsidRDefault="00EB18FD" w:rsidP="009F1BDA">
      <w:pPr>
        <w:pStyle w:val="NoSpacing"/>
        <w:bidi/>
        <w:spacing w:before="0" w:after="0" w:line="312" w:lineRule="auto"/>
        <w:ind w:left="720"/>
        <w:rPr>
          <w:color w:val="000000"/>
        </w:rPr>
      </w:pPr>
      <w:r w:rsidRPr="0081669F">
        <w:rPr>
          <w:rFonts w:eastAsia="Arial"/>
          <w:color w:val="000000"/>
          <w:szCs w:val="23"/>
          <w:lang w:bidi="ar-EG"/>
        </w:rPr>
        <w:t>Reply Paid 7750</w:t>
      </w:r>
    </w:p>
    <w:p w14:paraId="39128695" w14:textId="77777777" w:rsidR="00576DAF" w:rsidRPr="0081669F" w:rsidRDefault="00EB18FD" w:rsidP="009F1BDA">
      <w:pPr>
        <w:pStyle w:val="NoSpacing"/>
        <w:bidi/>
        <w:spacing w:before="0" w:after="0" w:line="312" w:lineRule="auto"/>
        <w:ind w:left="720"/>
        <w:rPr>
          <w:color w:val="000000"/>
        </w:rPr>
      </w:pPr>
      <w:r w:rsidRPr="0081669F">
        <w:rPr>
          <w:rFonts w:eastAsia="Arial"/>
          <w:color w:val="000000"/>
          <w:szCs w:val="23"/>
          <w:lang w:bidi="ar-EG"/>
        </w:rPr>
        <w:t>Canberra BC ACT 2610</w:t>
      </w:r>
    </w:p>
    <w:p w14:paraId="16C1D72D" w14:textId="77777777" w:rsidR="00576DAF" w:rsidRPr="0081669F" w:rsidRDefault="00EB18FD" w:rsidP="009F1BDA">
      <w:pPr>
        <w:pStyle w:val="NoSpacing"/>
        <w:bidi/>
        <w:spacing w:before="0" w:after="240" w:line="312" w:lineRule="auto"/>
        <w:ind w:left="720"/>
        <w:rPr>
          <w:color w:val="000000"/>
        </w:rPr>
      </w:pPr>
      <w:r w:rsidRPr="0081669F">
        <w:rPr>
          <w:rFonts w:eastAsia="Arial"/>
          <w:color w:val="000000"/>
          <w:szCs w:val="23"/>
          <w:lang w:bidi="ar-EG"/>
        </w:rPr>
        <w:t>Australia</w:t>
      </w:r>
    </w:p>
    <w:p w14:paraId="2568930B" w14:textId="62D1B869" w:rsidR="00576DAF" w:rsidRPr="0081669F" w:rsidRDefault="00787F60" w:rsidP="00275C7F">
      <w:pPr>
        <w:bidi/>
        <w:rPr>
          <w:color w:val="000000"/>
        </w:rPr>
      </w:pPr>
      <w:r w:rsidRPr="0081669F">
        <w:rPr>
          <w:rFonts w:eastAsia="Arial"/>
          <w:color w:val="000000"/>
          <w:szCs w:val="23"/>
          <w:rtl/>
        </w:rPr>
        <w:t>لا يتوجب عليك دفع رسوم البريد.</w:t>
      </w:r>
    </w:p>
    <w:p w14:paraId="37DDE197" w14:textId="0C3312AE" w:rsidR="00DE664F" w:rsidRPr="0081669F" w:rsidRDefault="00787F60" w:rsidP="00275C7F">
      <w:pPr>
        <w:tabs>
          <w:tab w:val="center" w:pos="4873"/>
        </w:tabs>
        <w:bidi/>
        <w:spacing w:line="312" w:lineRule="auto"/>
        <w:rPr>
          <w:color w:val="000000"/>
        </w:rPr>
      </w:pPr>
      <w:r w:rsidRPr="0081669F">
        <w:rPr>
          <w:rFonts w:eastAsia="Arial"/>
          <w:color w:val="000000"/>
          <w:szCs w:val="23"/>
          <w:rtl/>
          <w:lang w:bidi="ar-EG"/>
        </w:rPr>
        <w:t xml:space="preserve">يمكنك التقديم على الإنترنت من خلال </w:t>
      </w:r>
      <w:proofErr w:type="spellStart"/>
      <w:r w:rsidRPr="0081669F">
        <w:rPr>
          <w:rFonts w:eastAsia="Arial"/>
          <w:color w:val="000000"/>
          <w:szCs w:val="23"/>
          <w:lang w:bidi="ar-EG"/>
        </w:rPr>
        <w:t>myGov</w:t>
      </w:r>
      <w:proofErr w:type="spellEnd"/>
      <w:r w:rsidRPr="0081669F">
        <w:rPr>
          <w:rFonts w:eastAsia="Arial"/>
          <w:color w:val="000000"/>
          <w:szCs w:val="23"/>
          <w:rtl/>
          <w:lang w:bidi="ar-EG"/>
        </w:rPr>
        <w:t xml:space="preserve">. إذا لم يكن لديك حساب حالي لدى </w:t>
      </w:r>
      <w:proofErr w:type="spellStart"/>
      <w:r w:rsidRPr="0081669F">
        <w:rPr>
          <w:rFonts w:eastAsia="Arial"/>
          <w:color w:val="000000"/>
          <w:szCs w:val="23"/>
          <w:lang w:bidi="ar-EG"/>
        </w:rPr>
        <w:t>myGov</w:t>
      </w:r>
      <w:proofErr w:type="spellEnd"/>
      <w:r w:rsidRPr="0081669F">
        <w:rPr>
          <w:rFonts w:eastAsia="Arial"/>
          <w:color w:val="000000"/>
          <w:szCs w:val="23"/>
          <w:rtl/>
          <w:lang w:bidi="ar-EG"/>
        </w:rPr>
        <w:t xml:space="preserve"> يمكنك إنشاء حساب جديد من خلال زيارة الموقع الإلكتروني </w:t>
      </w:r>
      <w:hyperlink r:id="rId9" w:history="1">
        <w:r w:rsidRPr="0081669F">
          <w:rPr>
            <w:rStyle w:val="Hyperlink"/>
            <w:rFonts w:eastAsia="Arial"/>
            <w:szCs w:val="23"/>
            <w:lang w:bidi="ar-EG"/>
          </w:rPr>
          <w:t>www.my.gov.au</w:t>
        </w:r>
      </w:hyperlink>
      <w:r w:rsidRPr="0081669F">
        <w:rPr>
          <w:rFonts w:eastAsia="Arial"/>
          <w:color w:val="000000"/>
          <w:szCs w:val="23"/>
          <w:rtl/>
          <w:lang w:bidi="ar-EG"/>
        </w:rPr>
        <w:t>. يرجى حفظ نسخة من طلبك المكتمل قبل إعادته إلينا.</w:t>
      </w:r>
      <w:r w:rsidR="00EB18FD" w:rsidRPr="0081669F">
        <w:rPr>
          <w:rFonts w:eastAsia="Arial"/>
          <w:color w:val="000000"/>
          <w:szCs w:val="23"/>
          <w:lang w:bidi="ar-EG"/>
        </w:rPr>
        <w:t xml:space="preserve"> </w:t>
      </w:r>
    </w:p>
    <w:p w14:paraId="56243A77" w14:textId="38F6BC39" w:rsidR="00ED6AC2" w:rsidRPr="0081669F" w:rsidRDefault="002C2CD9" w:rsidP="00275C7F">
      <w:pPr>
        <w:bidi/>
        <w:spacing w:line="312" w:lineRule="auto"/>
        <w:rPr>
          <w:color w:val="000000"/>
        </w:rPr>
      </w:pPr>
      <w:r w:rsidRPr="0081669F">
        <w:rPr>
          <w:rFonts w:eastAsia="Arial"/>
          <w:color w:val="000000"/>
          <w:szCs w:val="23"/>
          <w:rtl/>
          <w:lang w:bidi="ar-EG"/>
        </w:rPr>
        <w:lastRenderedPageBreak/>
        <w:t xml:space="preserve">في </w:t>
      </w:r>
      <w:r w:rsidRPr="0081669F">
        <w:rPr>
          <w:rFonts w:eastAsia="Arial" w:hint="cs"/>
          <w:color w:val="000000"/>
          <w:szCs w:val="23"/>
          <w:rtl/>
          <w:lang w:bidi="ar-LB"/>
        </w:rPr>
        <w:t xml:space="preserve">استمارة </w:t>
      </w:r>
      <w:r w:rsidRPr="0081669F">
        <w:rPr>
          <w:rFonts w:eastAsia="Arial"/>
          <w:color w:val="000000"/>
          <w:szCs w:val="23"/>
          <w:rtl/>
          <w:lang w:bidi="ar-EG"/>
        </w:rPr>
        <w:t xml:space="preserve">الطلب الخاص بك، </w:t>
      </w:r>
      <w:r w:rsidRPr="0081669F">
        <w:rPr>
          <w:rFonts w:eastAsia="Arial" w:hint="cs"/>
          <w:color w:val="000000"/>
          <w:szCs w:val="23"/>
          <w:rtl/>
          <w:lang w:bidi="ar-EG"/>
        </w:rPr>
        <w:t xml:space="preserve">ستحتاج إلى كتابة ما </w:t>
      </w:r>
      <w:r w:rsidRPr="0081669F">
        <w:rPr>
          <w:rFonts w:eastAsia="Arial"/>
          <w:color w:val="000000"/>
          <w:szCs w:val="23"/>
          <w:rtl/>
          <w:lang w:bidi="ar-EG"/>
        </w:rPr>
        <w:t>حدث لك والتأثير الذي أحدثه على حياتك.</w:t>
      </w:r>
    </w:p>
    <w:p w14:paraId="46E3D48D" w14:textId="3DE15E04" w:rsidR="0026651B" w:rsidRPr="0081669F" w:rsidRDefault="0088404E" w:rsidP="00275C7F">
      <w:pPr>
        <w:tabs>
          <w:tab w:val="left" w:pos="567"/>
        </w:tabs>
        <w:bidi/>
        <w:spacing w:line="264" w:lineRule="auto"/>
        <w:rPr>
          <w:rFonts w:eastAsia="Arial"/>
          <w:color w:val="000000"/>
          <w:szCs w:val="23"/>
          <w:rtl/>
          <w:lang w:bidi="ar-LB"/>
        </w:rPr>
      </w:pPr>
      <w:r w:rsidRPr="0081669F">
        <w:rPr>
          <w:rFonts w:eastAsia="Arial"/>
          <w:color w:val="000000"/>
          <w:szCs w:val="23"/>
          <w:rtl/>
          <w:lang w:bidi="ar-LB"/>
        </w:rPr>
        <w:t>يمكنك تقديم الطلب إلى برنامج التعويض الوطني على راحتك ولا يجب عليك التعامل مع المؤسسات مباشرة.</w:t>
      </w:r>
    </w:p>
    <w:p w14:paraId="0CA3B127" w14:textId="77777777" w:rsidR="0088404E" w:rsidRPr="0081669F" w:rsidRDefault="0088404E" w:rsidP="0088404E">
      <w:pPr>
        <w:tabs>
          <w:tab w:val="left" w:pos="567"/>
        </w:tabs>
        <w:bidi/>
        <w:spacing w:after="240" w:line="264" w:lineRule="auto"/>
        <w:rPr>
          <w:color w:val="000000"/>
        </w:rPr>
      </w:pPr>
      <w:r w:rsidRPr="0081669F">
        <w:rPr>
          <w:rFonts w:eastAsia="Arial"/>
          <w:color w:val="000000"/>
          <w:szCs w:val="23"/>
          <w:rtl/>
          <w:lang w:bidi="ar-EG"/>
        </w:rPr>
        <w:t>جميع المعلومات والقرار المتعلق بطلبك محميّة. وسيتم استخدامها فقط لأغراض برنامج التعويض الوطني، والتي قد تتضمن مشاركة بعض المعلومات مع المؤسسات ذات الصلة.</w:t>
      </w:r>
    </w:p>
    <w:p w14:paraId="1416DE6C" w14:textId="2069F9A3" w:rsidR="00DE664F" w:rsidRPr="00E33EAD" w:rsidRDefault="0088404E" w:rsidP="00E33EAD">
      <w:pPr>
        <w:pStyle w:val="Heading2"/>
        <w:bidi/>
        <w:rPr>
          <w:b w:val="0"/>
          <w:bCs/>
          <w:color w:val="auto"/>
          <w:szCs w:val="28"/>
        </w:rPr>
      </w:pPr>
      <w:r w:rsidRPr="00E33EAD">
        <w:rPr>
          <w:b w:val="0"/>
          <w:bCs/>
          <w:color w:val="auto"/>
          <w:szCs w:val="28"/>
          <w:rtl/>
          <w:lang w:bidi="ar-EG"/>
        </w:rPr>
        <w:t>معالجة الطلب الخاص بك</w:t>
      </w:r>
    </w:p>
    <w:p w14:paraId="0ECCFF3C" w14:textId="0405D659" w:rsidR="0088404E" w:rsidRPr="0081669F" w:rsidRDefault="0088404E" w:rsidP="0088404E">
      <w:pPr>
        <w:tabs>
          <w:tab w:val="center" w:pos="4873"/>
        </w:tabs>
        <w:bidi/>
        <w:spacing w:line="312" w:lineRule="auto"/>
        <w:rPr>
          <w:rFonts w:eastAsia="Arial"/>
          <w:b/>
          <w:color w:val="000000"/>
          <w:szCs w:val="23"/>
          <w:lang w:bidi="ar-EG"/>
        </w:rPr>
      </w:pPr>
      <w:r w:rsidRPr="0081669F">
        <w:rPr>
          <w:rFonts w:eastAsia="Arial"/>
          <w:b/>
          <w:color w:val="000000"/>
          <w:szCs w:val="23"/>
          <w:rtl/>
        </w:rPr>
        <w:t>عندما يتلقى برنامج التعويض الوطني طلبك، فإنهم سيتصلون بك لإعلامك بحصولهم عليه. في ذلك الوقت، قد يطلبون منك أيضًا مزيدًا من المعلومات إذا كانوا بحاجة إليها.</w:t>
      </w:r>
    </w:p>
    <w:p w14:paraId="69686940" w14:textId="77777777" w:rsidR="0088404E" w:rsidRPr="0081669F" w:rsidRDefault="0088404E" w:rsidP="0088404E">
      <w:pPr>
        <w:tabs>
          <w:tab w:val="center" w:pos="4873"/>
        </w:tabs>
        <w:bidi/>
        <w:spacing w:line="312" w:lineRule="auto"/>
        <w:rPr>
          <w:rFonts w:eastAsia="Arial"/>
          <w:b/>
          <w:color w:val="000000"/>
          <w:szCs w:val="23"/>
          <w:lang w:bidi="ar-EG"/>
        </w:rPr>
      </w:pPr>
      <w:r w:rsidRPr="0081669F">
        <w:rPr>
          <w:rFonts w:eastAsia="Arial"/>
          <w:b/>
          <w:color w:val="000000"/>
          <w:szCs w:val="23"/>
          <w:rtl/>
        </w:rPr>
        <w:t xml:space="preserve">تدير الحكومة الأسترالية برنامج التعويض الوطني، لكن صانع </w:t>
      </w:r>
      <w:r w:rsidRPr="0081669F">
        <w:rPr>
          <w:rFonts w:eastAsia="Arial" w:hint="cs"/>
          <w:b/>
          <w:color w:val="000000"/>
          <w:szCs w:val="23"/>
          <w:rtl/>
        </w:rPr>
        <w:t>قرار مستق</w:t>
      </w:r>
      <w:r w:rsidRPr="0081669F">
        <w:rPr>
          <w:rFonts w:eastAsia="Arial" w:hint="eastAsia"/>
          <w:b/>
          <w:color w:val="000000"/>
          <w:szCs w:val="23"/>
          <w:rtl/>
        </w:rPr>
        <w:t>ل</w:t>
      </w:r>
      <w:r w:rsidRPr="0081669F">
        <w:rPr>
          <w:rFonts w:eastAsia="Arial"/>
          <w:b/>
          <w:color w:val="000000"/>
          <w:szCs w:val="23"/>
          <w:rtl/>
        </w:rPr>
        <w:t xml:space="preserve"> ينظر في الطلبات ويقرر النتائج ويجري المراجعات.</w:t>
      </w:r>
    </w:p>
    <w:p w14:paraId="08659BC9" w14:textId="659AAEE3" w:rsidR="00DE664F" w:rsidRPr="0081669F" w:rsidRDefault="0088404E" w:rsidP="0088404E">
      <w:pPr>
        <w:tabs>
          <w:tab w:val="center" w:pos="4873"/>
        </w:tabs>
        <w:bidi/>
        <w:spacing w:line="312" w:lineRule="auto"/>
        <w:rPr>
          <w:rFonts w:eastAsia="Arial"/>
          <w:b/>
          <w:color w:val="000000"/>
          <w:szCs w:val="23"/>
          <w:rtl/>
        </w:rPr>
      </w:pPr>
      <w:r w:rsidRPr="0081669F">
        <w:rPr>
          <w:rFonts w:eastAsia="Arial"/>
          <w:b/>
          <w:color w:val="000000"/>
          <w:szCs w:val="23"/>
          <w:rtl/>
        </w:rPr>
        <w:t>يتمتع صانعو القرار المستقلون بخبرة عالية وهم مُحترمون ومن مجموعة من الخلفيات، بما في ذلك الرعاية الاجتماعية وإدارة القضايا والقانون.</w:t>
      </w:r>
    </w:p>
    <w:p w14:paraId="3C7925EA" w14:textId="77777777" w:rsidR="0088404E" w:rsidRPr="0081669F" w:rsidRDefault="0088404E" w:rsidP="0088404E">
      <w:pPr>
        <w:tabs>
          <w:tab w:val="center" w:pos="4873"/>
        </w:tabs>
        <w:bidi/>
        <w:spacing w:line="312" w:lineRule="auto"/>
        <w:rPr>
          <w:rFonts w:eastAsia="Arial"/>
          <w:b/>
          <w:color w:val="000000"/>
          <w:szCs w:val="23"/>
        </w:rPr>
      </w:pPr>
      <w:r w:rsidRPr="0081669F">
        <w:rPr>
          <w:rFonts w:eastAsia="Arial"/>
          <w:b/>
          <w:color w:val="000000"/>
          <w:szCs w:val="23"/>
          <w:rtl/>
          <w:lang w:bidi="ar-EG"/>
        </w:rPr>
        <w:t>هم ليسوا موظفين حكوميين أو مرتبطين بأي من المؤسسات التي تشارك في برنامج التعويض الوطني.</w:t>
      </w:r>
    </w:p>
    <w:p w14:paraId="0EB0516F" w14:textId="77777777" w:rsidR="0088404E" w:rsidRPr="0081669F" w:rsidRDefault="0088404E" w:rsidP="0088404E">
      <w:pPr>
        <w:tabs>
          <w:tab w:val="center" w:pos="4873"/>
        </w:tabs>
        <w:bidi/>
        <w:spacing w:line="312" w:lineRule="auto"/>
        <w:rPr>
          <w:rFonts w:eastAsia="Arial"/>
          <w:b/>
          <w:color w:val="000000"/>
          <w:szCs w:val="23"/>
        </w:rPr>
      </w:pPr>
      <w:r w:rsidRPr="0081669F">
        <w:rPr>
          <w:rFonts w:eastAsia="Arial"/>
          <w:b/>
          <w:color w:val="000000"/>
          <w:szCs w:val="23"/>
          <w:rtl/>
          <w:lang w:bidi="ar-EG"/>
        </w:rPr>
        <w:t>ينظر صانع القرار المستقل في كلّ المعلومات المتوفّرة في طلبك أو المعلومات المتوفرة من المؤسسة أو المؤسسات.</w:t>
      </w:r>
    </w:p>
    <w:p w14:paraId="6119F92D" w14:textId="48D3E505" w:rsidR="0088404E" w:rsidRPr="0081669F" w:rsidRDefault="0088404E" w:rsidP="0088404E">
      <w:pPr>
        <w:tabs>
          <w:tab w:val="center" w:pos="4873"/>
        </w:tabs>
        <w:bidi/>
        <w:spacing w:after="240" w:line="312" w:lineRule="auto"/>
        <w:rPr>
          <w:color w:val="000000"/>
        </w:rPr>
      </w:pPr>
      <w:r w:rsidRPr="0081669F">
        <w:rPr>
          <w:rFonts w:eastAsia="Arial"/>
          <w:b/>
          <w:color w:val="000000"/>
          <w:szCs w:val="23"/>
          <w:rtl/>
          <w:lang w:bidi="ar-EG"/>
        </w:rPr>
        <w:t xml:space="preserve"> وفي حال قرّروا احتمالية أن تكون الأحداث قد حدثت، فسيتم تقديم عرض تعويض.</w:t>
      </w:r>
    </w:p>
    <w:p w14:paraId="3D161462" w14:textId="46875AA2" w:rsidR="00AB2E02" w:rsidRPr="0081669F" w:rsidRDefault="0088404E" w:rsidP="00275C7F">
      <w:pPr>
        <w:pStyle w:val="Heading2"/>
        <w:bidi/>
        <w:rPr>
          <w:rFonts w:ascii="Arial" w:hAnsi="Arial" w:cstheme="minorBidi"/>
          <w:b w:val="0"/>
          <w:bCs/>
          <w:color w:val="000000"/>
        </w:rPr>
      </w:pPr>
      <w:r w:rsidRPr="0081669F">
        <w:rPr>
          <w:rFonts w:ascii="Arial" w:eastAsia="Arial" w:hAnsi="Arial"/>
          <w:b w:val="0"/>
          <w:bCs/>
          <w:color w:val="000000"/>
          <w:szCs w:val="28"/>
          <w:rtl/>
          <w:lang w:bidi="ar-EG"/>
        </w:rPr>
        <w:t>عرض التعويض</w:t>
      </w:r>
    </w:p>
    <w:p w14:paraId="409AC307" w14:textId="77777777" w:rsidR="0088404E" w:rsidRPr="0081669F" w:rsidRDefault="0088404E" w:rsidP="0088404E">
      <w:pPr>
        <w:bidi/>
        <w:spacing w:line="312" w:lineRule="auto"/>
        <w:rPr>
          <w:rFonts w:eastAsia="Arial"/>
          <w:color w:val="000000"/>
          <w:szCs w:val="23"/>
          <w:lang w:bidi="ar-EG"/>
        </w:rPr>
      </w:pPr>
      <w:r w:rsidRPr="0081669F">
        <w:rPr>
          <w:rFonts w:eastAsia="Arial"/>
          <w:color w:val="000000"/>
          <w:szCs w:val="23"/>
          <w:rtl/>
          <w:lang w:bidi="ar-EG"/>
        </w:rPr>
        <w:t xml:space="preserve">عندما تتم معالجة طلبك، ستتلقى خطابًا يوضح النتيجة. إذا لم تكن راضياً عن النتيجة، فيمكنك طلب المراجعة. </w:t>
      </w:r>
    </w:p>
    <w:p w14:paraId="398E39B9" w14:textId="389063EF" w:rsidR="00AB2E02" w:rsidRPr="0081669F" w:rsidRDefault="0088404E" w:rsidP="0088404E">
      <w:pPr>
        <w:bidi/>
        <w:spacing w:line="312" w:lineRule="auto"/>
        <w:rPr>
          <w:color w:val="000000"/>
          <w:sz w:val="24"/>
        </w:rPr>
      </w:pPr>
      <w:r w:rsidRPr="0081669F">
        <w:rPr>
          <w:rFonts w:eastAsia="Arial"/>
          <w:color w:val="000000"/>
          <w:szCs w:val="23"/>
          <w:rtl/>
          <w:lang w:bidi="ar-EG"/>
        </w:rPr>
        <w:t>إذا كان طلبك ناجحًا، فستخبرك الرسالة عن المشورة والخدمات النفسية المتاحة لك. ستقدم لك الرسالة خيارًا لتقبل الإقرار</w:t>
      </w:r>
      <w:r w:rsidRPr="0081669F">
        <w:rPr>
          <w:rFonts w:eastAsia="Arial" w:hint="cs"/>
          <w:color w:val="000000"/>
          <w:szCs w:val="23"/>
          <w:rtl/>
          <w:lang w:bidi="ar-EG"/>
        </w:rPr>
        <w:t xml:space="preserve"> </w:t>
      </w:r>
      <w:r w:rsidRPr="0081669F">
        <w:rPr>
          <w:rFonts w:eastAsia="Arial"/>
          <w:color w:val="000000"/>
          <w:szCs w:val="23"/>
          <w:rtl/>
          <w:lang w:bidi="ar-EG"/>
        </w:rPr>
        <w:t>(ردّ شخصي مباشر كالاعتذار) من المؤسسة المسؤولة ويحدد مبلغ الدفع الذي يتم تقديمه لك.</w:t>
      </w:r>
    </w:p>
    <w:p w14:paraId="4DC1DE8F" w14:textId="77777777" w:rsidR="0088404E" w:rsidRPr="0081669F" w:rsidRDefault="0088404E" w:rsidP="0088404E">
      <w:pPr>
        <w:bidi/>
        <w:spacing w:line="312" w:lineRule="auto"/>
        <w:rPr>
          <w:rFonts w:eastAsia="Arial"/>
          <w:color w:val="000000"/>
          <w:szCs w:val="23"/>
          <w:lang w:bidi="ar-EG"/>
        </w:rPr>
      </w:pPr>
      <w:r w:rsidRPr="0081669F">
        <w:rPr>
          <w:rFonts w:eastAsia="Arial"/>
          <w:color w:val="000000"/>
          <w:szCs w:val="23"/>
          <w:rtl/>
        </w:rPr>
        <w:t xml:space="preserve">يمكنك اختيار الحصول على دفعة التعويض الخاص بك كمبلغ </w:t>
      </w:r>
      <w:r w:rsidRPr="0081669F">
        <w:rPr>
          <w:rFonts w:eastAsia="Arial"/>
          <w:b/>
          <w:color w:val="000000"/>
          <w:szCs w:val="23"/>
          <w:rtl/>
        </w:rPr>
        <w:t>إجمالي</w:t>
      </w:r>
      <w:r w:rsidRPr="0081669F">
        <w:rPr>
          <w:rFonts w:eastAsia="Arial"/>
          <w:color w:val="000000"/>
          <w:szCs w:val="23"/>
          <w:rtl/>
        </w:rPr>
        <w:t xml:space="preserve"> أو</w:t>
      </w:r>
      <w:r w:rsidRPr="0081669F">
        <w:rPr>
          <w:rFonts w:eastAsia="Arial"/>
          <w:color w:val="000000"/>
          <w:szCs w:val="23"/>
          <w:lang w:bidi="ar-EG"/>
        </w:rPr>
        <w:t xml:space="preserve"> </w:t>
      </w:r>
      <w:r w:rsidRPr="0081669F">
        <w:rPr>
          <w:rFonts w:eastAsia="Arial"/>
          <w:color w:val="000000"/>
          <w:szCs w:val="23"/>
          <w:rtl/>
        </w:rPr>
        <w:t xml:space="preserve">على أقساط. يرجى الملاحظة أن حصولك على دفعة قد يؤثر على وضعك المالي، بما في ذلك </w:t>
      </w:r>
      <w:r w:rsidRPr="0081669F">
        <w:rPr>
          <w:rFonts w:eastAsia="Arial"/>
          <w:color w:val="000000"/>
          <w:szCs w:val="23"/>
          <w:lang w:bidi="ar-EG"/>
        </w:rPr>
        <w:t>Centrelink</w:t>
      </w:r>
      <w:r w:rsidRPr="0081669F">
        <w:rPr>
          <w:rFonts w:eastAsia="Arial"/>
          <w:color w:val="000000"/>
          <w:szCs w:val="23"/>
          <w:rtl/>
        </w:rPr>
        <w:t>.</w:t>
      </w:r>
    </w:p>
    <w:p w14:paraId="20494799" w14:textId="2183F762" w:rsidR="004A2424" w:rsidRPr="0081669F" w:rsidRDefault="0088404E" w:rsidP="0088404E">
      <w:pPr>
        <w:bidi/>
        <w:spacing w:after="240" w:line="312" w:lineRule="auto"/>
        <w:rPr>
          <w:color w:val="000000"/>
        </w:rPr>
      </w:pPr>
      <w:r w:rsidRPr="0081669F">
        <w:rPr>
          <w:rFonts w:eastAsia="Arial"/>
          <w:color w:val="000000"/>
          <w:szCs w:val="23"/>
          <w:rtl/>
          <w:lang w:bidi="ar-EG"/>
        </w:rPr>
        <w:t>وستقدم الرسالة معلومات حول خدمات الدعم المتاحة لمساعدتك في النظر في العرض وما يجب فعله بعد ذلك. كما يمكن أن توفر خدمات الدعم شخصاً يمكنك التحدث إليه حول ما تشعر به.</w:t>
      </w:r>
      <w:r w:rsidR="00EB18FD" w:rsidRPr="0081669F">
        <w:rPr>
          <w:rFonts w:eastAsia="Arial"/>
          <w:color w:val="000000"/>
          <w:szCs w:val="23"/>
          <w:lang w:bidi="ar-EG"/>
        </w:rPr>
        <w:t xml:space="preserve"> </w:t>
      </w:r>
    </w:p>
    <w:p w14:paraId="364C86CF" w14:textId="21684761" w:rsidR="00AB2E02" w:rsidRPr="0081669F" w:rsidRDefault="0088404E" w:rsidP="00275C7F">
      <w:pPr>
        <w:pStyle w:val="Heading2"/>
        <w:bidi/>
        <w:rPr>
          <w:b w:val="0"/>
          <w:bCs/>
          <w:color w:val="000000"/>
        </w:rPr>
      </w:pPr>
      <w:r w:rsidRPr="0081669F">
        <w:rPr>
          <w:rFonts w:ascii="Arial" w:eastAsia="Arial" w:hAnsi="Arial"/>
          <w:b w:val="0"/>
          <w:bCs/>
          <w:color w:val="000000"/>
          <w:szCs w:val="28"/>
          <w:rtl/>
          <w:lang w:bidi="ar-EG"/>
        </w:rPr>
        <w:t>كيفية قبول أو رفض عرض التعويض</w:t>
      </w:r>
    </w:p>
    <w:p w14:paraId="30DC7EF4" w14:textId="48E361C8" w:rsidR="002767FC" w:rsidRPr="0081669F" w:rsidRDefault="0088404E" w:rsidP="0088404E">
      <w:pPr>
        <w:bidi/>
        <w:spacing w:line="312" w:lineRule="auto"/>
        <w:rPr>
          <w:color w:val="000000"/>
        </w:rPr>
      </w:pPr>
      <w:r w:rsidRPr="0081669F">
        <w:rPr>
          <w:rFonts w:eastAsia="Arial"/>
          <w:color w:val="000000"/>
          <w:szCs w:val="23"/>
          <w:rtl/>
          <w:lang w:bidi="ar-EG"/>
        </w:rPr>
        <w:t xml:space="preserve">لقبول عرض برنامج </w:t>
      </w:r>
      <w:r w:rsidRPr="0081669F">
        <w:rPr>
          <w:rFonts w:eastAsia="Arial"/>
          <w:color w:val="000000"/>
          <w:szCs w:val="23"/>
          <w:lang w:bidi="ar-EG"/>
        </w:rPr>
        <w:t>National Redress Scheme</w:t>
      </w:r>
      <w:r w:rsidRPr="0081669F">
        <w:rPr>
          <w:rFonts w:eastAsia="Arial"/>
          <w:color w:val="000000"/>
          <w:szCs w:val="23"/>
          <w:rtl/>
          <w:lang w:bidi="ar-EG"/>
        </w:rPr>
        <w:t xml:space="preserve">، يجب عليك التوقيع على وثيقة القبول وإعادتها خلال ستة أشهر. وفي حال عدم قبولك للعرض خلال ستة أشهر فسيعتبر برنامج التعويض الوطني ذلك عدم موافقتك على العرض. سيتم إرسال تذكير عندما يتبقى لديك </w:t>
      </w:r>
      <w:r w:rsidRPr="0081669F">
        <w:rPr>
          <w:rFonts w:eastAsia="Arial"/>
          <w:color w:val="000000"/>
          <w:szCs w:val="23"/>
          <w:lang w:bidi="ar-EG"/>
        </w:rPr>
        <w:t>30</w:t>
      </w:r>
      <w:r w:rsidRPr="0081669F">
        <w:rPr>
          <w:rFonts w:eastAsia="Arial"/>
          <w:color w:val="000000"/>
          <w:szCs w:val="23"/>
          <w:rtl/>
          <w:lang w:bidi="ar-EG"/>
        </w:rPr>
        <w:t xml:space="preserve"> يومًا لقبول العرض. إذا كنت بحاجة إلى فترة أطول، فيمكنك طلب تمديد هذه الفترة الزمنية.</w:t>
      </w:r>
      <w:r w:rsidR="00EB18FD" w:rsidRPr="0081669F">
        <w:rPr>
          <w:rFonts w:eastAsia="Arial"/>
          <w:color w:val="000000"/>
          <w:szCs w:val="23"/>
          <w:lang w:bidi="ar-EG"/>
        </w:rPr>
        <w:t xml:space="preserve"> </w:t>
      </w:r>
    </w:p>
    <w:p w14:paraId="15FF229F" w14:textId="0E5DE1D5" w:rsidR="002767FC" w:rsidRPr="0081669F" w:rsidRDefault="0088404E" w:rsidP="00275C7F">
      <w:pPr>
        <w:bidi/>
        <w:spacing w:line="312" w:lineRule="auto"/>
        <w:rPr>
          <w:color w:val="000000"/>
          <w:sz w:val="24"/>
        </w:rPr>
      </w:pPr>
      <w:r w:rsidRPr="0081669F">
        <w:rPr>
          <w:rFonts w:eastAsia="Arial"/>
          <w:color w:val="000000"/>
          <w:szCs w:val="23"/>
          <w:rtl/>
          <w:lang w:bidi="ar-EG"/>
        </w:rPr>
        <w:t>إذا قررت قبول العرض، فهذا يعني أن</w:t>
      </w:r>
      <w:r w:rsidRPr="0081669F">
        <w:rPr>
          <w:rFonts w:eastAsia="Arial" w:hint="cs"/>
          <w:color w:val="000000"/>
          <w:szCs w:val="23"/>
          <w:rtl/>
          <w:lang w:bidi="ar-EG"/>
        </w:rPr>
        <w:t>ه</w:t>
      </w:r>
      <w:r w:rsidRPr="0081669F">
        <w:rPr>
          <w:rFonts w:eastAsia="Arial"/>
          <w:color w:val="000000"/>
          <w:szCs w:val="23"/>
          <w:rtl/>
          <w:lang w:bidi="ar-EG"/>
        </w:rPr>
        <w:t>:</w:t>
      </w:r>
    </w:p>
    <w:p w14:paraId="77DFE847" w14:textId="3C72A779" w:rsidR="002767FC" w:rsidRPr="0081669F" w:rsidRDefault="0088404E" w:rsidP="00275C7F">
      <w:pPr>
        <w:pStyle w:val="ListParagraph"/>
        <w:numPr>
          <w:ilvl w:val="0"/>
          <w:numId w:val="22"/>
        </w:numPr>
        <w:bidi/>
        <w:spacing w:after="200" w:line="312" w:lineRule="auto"/>
        <w:ind w:left="714" w:hanging="357"/>
        <w:rPr>
          <w:color w:val="000000"/>
        </w:rPr>
      </w:pPr>
      <w:r w:rsidRPr="0081669F">
        <w:rPr>
          <w:rFonts w:eastAsia="Arial"/>
          <w:color w:val="000000"/>
          <w:szCs w:val="23"/>
          <w:rtl/>
          <w:lang w:bidi="ar-EG"/>
        </w:rPr>
        <w:t>لا يحق لك اتخاذ أي إجراء قانوني مدني آخر ضد المؤسسة المسؤولة والأشخاص المرتبطين بها بسبب ذلك الاعتداء (حتى وإن لم يكن الشخص المعتدي المذكور)</w:t>
      </w:r>
    </w:p>
    <w:p w14:paraId="63DEE6AC" w14:textId="4700E58D" w:rsidR="002767FC" w:rsidRPr="0081669F" w:rsidRDefault="0088404E" w:rsidP="0088404E">
      <w:pPr>
        <w:pStyle w:val="ListParagraph"/>
        <w:numPr>
          <w:ilvl w:val="0"/>
          <w:numId w:val="22"/>
        </w:numPr>
        <w:bidi/>
        <w:spacing w:before="0" w:line="312" w:lineRule="auto"/>
        <w:rPr>
          <w:color w:val="000000"/>
        </w:rPr>
      </w:pPr>
      <w:r w:rsidRPr="0081669F">
        <w:rPr>
          <w:rFonts w:eastAsia="Arial"/>
          <w:color w:val="000000"/>
          <w:szCs w:val="23"/>
          <w:rtl/>
          <w:lang w:bidi="ar-EG"/>
        </w:rPr>
        <w:t>لن يحق لك الحصول على أي نوع آخر من التعويضات من تلك المؤسسة في المستقبل بسبب ذلك الاعتداء.</w:t>
      </w:r>
    </w:p>
    <w:p w14:paraId="7944507D" w14:textId="45302401" w:rsidR="00DE664F" w:rsidRPr="0081669F" w:rsidRDefault="0088404E" w:rsidP="0088404E">
      <w:pPr>
        <w:bidi/>
        <w:spacing w:line="312" w:lineRule="auto"/>
        <w:rPr>
          <w:color w:val="000000"/>
        </w:rPr>
      </w:pPr>
      <w:r w:rsidRPr="0081669F">
        <w:rPr>
          <w:rFonts w:eastAsia="Arial"/>
          <w:color w:val="000000"/>
          <w:szCs w:val="23"/>
          <w:rtl/>
          <w:lang w:bidi="ar-EG"/>
        </w:rPr>
        <w:t xml:space="preserve">يُنصح بالحصول على المشورة القانونية المجانية والسرية التي يقدّمها برنامج </w:t>
      </w:r>
      <w:r w:rsidRPr="0081669F">
        <w:rPr>
          <w:rFonts w:eastAsia="Arial"/>
          <w:color w:val="000000"/>
          <w:szCs w:val="23"/>
          <w:lang w:bidi="ar-EG"/>
        </w:rPr>
        <w:t>National Redress Scheme</w:t>
      </w:r>
      <w:r w:rsidRPr="0081669F">
        <w:rPr>
          <w:rFonts w:eastAsia="Arial"/>
          <w:color w:val="000000"/>
          <w:szCs w:val="23"/>
          <w:rtl/>
          <w:lang w:bidi="ar-EG"/>
        </w:rPr>
        <w:t xml:space="preserve"> قبل توقيع وثيقة القبول.</w:t>
      </w:r>
      <w:r w:rsidR="00EB18FD" w:rsidRPr="0081669F">
        <w:rPr>
          <w:rFonts w:eastAsia="Arial"/>
          <w:color w:val="000000"/>
          <w:szCs w:val="23"/>
          <w:lang w:bidi="ar-EG"/>
        </w:rPr>
        <w:t xml:space="preserve"> </w:t>
      </w:r>
    </w:p>
    <w:p w14:paraId="6B0AD7AE" w14:textId="0E835F98" w:rsidR="00CC335D" w:rsidRPr="0081669F" w:rsidRDefault="0088404E" w:rsidP="0088404E">
      <w:pPr>
        <w:bidi/>
        <w:spacing w:after="240" w:line="312" w:lineRule="auto"/>
        <w:rPr>
          <w:rFonts w:eastAsia="Arial"/>
          <w:color w:val="000000"/>
          <w:szCs w:val="23"/>
          <w:lang w:bidi="ar-EG"/>
        </w:rPr>
      </w:pPr>
      <w:r w:rsidRPr="0081669F">
        <w:rPr>
          <w:rFonts w:eastAsia="Arial"/>
          <w:color w:val="000000"/>
          <w:szCs w:val="23"/>
          <w:rtl/>
          <w:lang w:bidi="ar-EG"/>
        </w:rPr>
        <w:lastRenderedPageBreak/>
        <w:t xml:space="preserve">لرفض العرض المقدم، ينبغي عليك توقيع مستند يفيد برفض العرض وإعادته. عند رفض العرض، لن يمكنك تقديم أية طلبات أخرى إلى برنامج التعويض الوطني </w:t>
      </w:r>
      <w:r w:rsidRPr="0081669F">
        <w:rPr>
          <w:rFonts w:eastAsia="Arial" w:hint="cs"/>
          <w:color w:val="000000"/>
          <w:szCs w:val="23"/>
          <w:rtl/>
          <w:lang w:bidi="ar-LB"/>
        </w:rPr>
        <w:t xml:space="preserve">بشأن </w:t>
      </w:r>
      <w:r w:rsidRPr="0081669F">
        <w:rPr>
          <w:rFonts w:eastAsia="Arial"/>
          <w:color w:val="000000"/>
          <w:szCs w:val="23"/>
          <w:rtl/>
          <w:lang w:bidi="ar-EG"/>
        </w:rPr>
        <w:t>الاعتداء. ولا يزال بإمكانك اتخاذ إجراء جنائي (بالذهاب إلى الشرطة) حول مؤسسة ما.</w:t>
      </w:r>
      <w:r w:rsidR="00275C7F" w:rsidRPr="0081669F">
        <w:rPr>
          <w:rFonts w:eastAsia="Arial"/>
          <w:color w:val="000000"/>
          <w:szCs w:val="23"/>
          <w:rtl/>
          <w:lang w:bidi="ar-EG"/>
        </w:rPr>
        <w:t xml:space="preserve"> </w:t>
      </w:r>
    </w:p>
    <w:p w14:paraId="1A0125B9" w14:textId="6E506D5B" w:rsidR="00AB2E02" w:rsidRPr="0081669F" w:rsidRDefault="0088404E" w:rsidP="0088404E">
      <w:pPr>
        <w:pStyle w:val="Heading2"/>
        <w:bidi/>
        <w:rPr>
          <w:b w:val="0"/>
          <w:bCs/>
          <w:color w:val="000000"/>
        </w:rPr>
      </w:pPr>
      <w:r w:rsidRPr="0081669F">
        <w:rPr>
          <w:rFonts w:ascii="Arial" w:eastAsia="Arial" w:hAnsi="Arial"/>
          <w:b w:val="0"/>
          <w:bCs/>
          <w:color w:val="000000"/>
          <w:szCs w:val="28"/>
          <w:rtl/>
          <w:lang w:bidi="ar-EG"/>
        </w:rPr>
        <w:t>للمزيد من المعلومات</w:t>
      </w:r>
    </w:p>
    <w:p w14:paraId="691CEA6E" w14:textId="77777777" w:rsidR="0088404E" w:rsidRPr="0081669F" w:rsidRDefault="0088404E" w:rsidP="009F1BDA">
      <w:pPr>
        <w:bidi/>
        <w:spacing w:line="312" w:lineRule="auto"/>
        <w:rPr>
          <w:rFonts w:eastAsia="Arial"/>
          <w:color w:val="000000"/>
          <w:szCs w:val="23"/>
          <w:lang w:bidi="ar-EG"/>
        </w:rPr>
      </w:pPr>
      <w:r w:rsidRPr="0081669F">
        <w:rPr>
          <w:rFonts w:eastAsia="Arial"/>
          <w:color w:val="000000"/>
          <w:szCs w:val="23"/>
          <w:rtl/>
          <w:lang w:bidi="ar-EG"/>
        </w:rPr>
        <w:t xml:space="preserve">للحصول على المزيد من المعلومات حول برنامج </w:t>
      </w:r>
      <w:r w:rsidRPr="0081669F">
        <w:rPr>
          <w:rFonts w:eastAsia="Arial"/>
          <w:color w:val="000000"/>
          <w:szCs w:val="23"/>
          <w:lang w:bidi="ar-EG"/>
        </w:rPr>
        <w:t>National Redress Scheme</w:t>
      </w:r>
      <w:r w:rsidRPr="0081669F">
        <w:rPr>
          <w:rFonts w:eastAsia="Arial"/>
          <w:color w:val="000000"/>
          <w:szCs w:val="23"/>
          <w:rtl/>
          <w:lang w:bidi="ar-EG"/>
        </w:rPr>
        <w:t xml:space="preserve">، قم بزيارة الموقع الإلكتروني </w:t>
      </w:r>
      <w:hyperlink r:id="rId10">
        <w:r w:rsidRPr="0081669F">
          <w:rPr>
            <w:rStyle w:val="Hyperlink"/>
            <w:rFonts w:eastAsia="Arial"/>
            <w:b/>
            <w:bCs/>
            <w:szCs w:val="23"/>
            <w:lang w:bidi="ar-EG"/>
          </w:rPr>
          <w:t>www.nationalredress.gov.au</w:t>
        </w:r>
      </w:hyperlink>
      <w:r w:rsidRPr="0081669F">
        <w:rPr>
          <w:rFonts w:eastAsia="Arial"/>
          <w:b/>
          <w:color w:val="000000"/>
          <w:szCs w:val="23"/>
          <w:rtl/>
          <w:lang w:bidi="ar-EG"/>
        </w:rPr>
        <w:t xml:space="preserve"> أو </w:t>
      </w:r>
      <w:r w:rsidRPr="0081669F">
        <w:rPr>
          <w:rFonts w:eastAsia="Arial"/>
          <w:color w:val="000000"/>
          <w:szCs w:val="23"/>
          <w:rtl/>
        </w:rPr>
        <w:t xml:space="preserve">اتصل ببرنامج </w:t>
      </w:r>
      <w:r w:rsidRPr="0081669F">
        <w:rPr>
          <w:rFonts w:eastAsia="Arial"/>
          <w:color w:val="000000"/>
          <w:szCs w:val="23"/>
          <w:lang w:bidi="ar-EG"/>
        </w:rPr>
        <w:t>National Redress Scheme</w:t>
      </w:r>
      <w:r w:rsidRPr="0081669F">
        <w:rPr>
          <w:rFonts w:eastAsia="Arial"/>
          <w:color w:val="000000"/>
          <w:szCs w:val="23"/>
          <w:rtl/>
          <w:lang w:bidi="ar-EG"/>
        </w:rPr>
        <w:t xml:space="preserve"> على الرقم</w:t>
      </w:r>
      <w:r w:rsidRPr="0081669F">
        <w:rPr>
          <w:rFonts w:eastAsia="Arial"/>
          <w:b/>
          <w:bCs/>
          <w:color w:val="000000"/>
          <w:szCs w:val="23"/>
          <w:lang w:bidi="ar-EG"/>
        </w:rPr>
        <w:t xml:space="preserve">1800 737 377 </w:t>
      </w:r>
      <w:r w:rsidRPr="0081669F">
        <w:rPr>
          <w:rFonts w:eastAsia="Arial"/>
          <w:color w:val="000000"/>
          <w:szCs w:val="23"/>
          <w:rtl/>
          <w:lang w:bidi="ar-EG"/>
        </w:rPr>
        <w:t>.</w:t>
      </w:r>
    </w:p>
    <w:p w14:paraId="5B3724A7" w14:textId="155A6C5F" w:rsidR="00AB2E02" w:rsidRPr="0081669F" w:rsidRDefault="0088404E" w:rsidP="009F1BDA">
      <w:pPr>
        <w:bidi/>
        <w:spacing w:after="200" w:line="312" w:lineRule="auto"/>
        <w:rPr>
          <w:color w:val="000000"/>
          <w:rtl/>
        </w:rPr>
      </w:pPr>
      <w:r w:rsidRPr="0081669F">
        <w:rPr>
          <w:rFonts w:eastAsia="Arial"/>
          <w:color w:val="000000"/>
          <w:szCs w:val="23"/>
          <w:rtl/>
          <w:lang w:bidi="ar-EG"/>
        </w:rPr>
        <w:t>إذا كنت بحاجة إلى مترجم، اتصل على خدمات الترجمة التحريرية والشفهية (</w:t>
      </w:r>
      <w:r w:rsidRPr="0081669F">
        <w:rPr>
          <w:rFonts w:eastAsia="Arial"/>
          <w:b/>
          <w:bCs/>
          <w:color w:val="000000"/>
          <w:szCs w:val="23"/>
          <w:lang w:bidi="ar-EG"/>
        </w:rPr>
        <w:t>TIS National</w:t>
      </w:r>
      <w:r w:rsidRPr="0081669F">
        <w:rPr>
          <w:rFonts w:eastAsia="Arial"/>
          <w:color w:val="000000"/>
          <w:szCs w:val="23"/>
          <w:rtl/>
          <w:lang w:bidi="ar-EG"/>
        </w:rPr>
        <w:t xml:space="preserve">) على الرقم </w:t>
      </w:r>
      <w:r w:rsidRPr="0081669F">
        <w:rPr>
          <w:rFonts w:eastAsia="Arial"/>
          <w:b/>
          <w:bCs/>
          <w:color w:val="000000"/>
          <w:szCs w:val="23"/>
          <w:lang w:bidi="ar-EG"/>
        </w:rPr>
        <w:t>131450</w:t>
      </w:r>
      <w:r w:rsidRPr="0081669F">
        <w:rPr>
          <w:rFonts w:eastAsia="Arial"/>
          <w:color w:val="000000"/>
          <w:szCs w:val="23"/>
          <w:rtl/>
          <w:lang w:bidi="ar-EG"/>
        </w:rPr>
        <w:t xml:space="preserve"> واطلب منهم الاتصال ببرنامج </w:t>
      </w:r>
      <w:r w:rsidRPr="0081669F">
        <w:rPr>
          <w:rFonts w:eastAsia="Arial"/>
          <w:color w:val="000000"/>
          <w:szCs w:val="23"/>
          <w:lang w:bidi="ar-EG"/>
        </w:rPr>
        <w:t>National Redress Scheme</w:t>
      </w:r>
      <w:r w:rsidRPr="0081669F">
        <w:rPr>
          <w:rFonts w:eastAsia="Arial"/>
          <w:color w:val="000000"/>
          <w:szCs w:val="23"/>
          <w:rtl/>
          <w:lang w:bidi="ar-EG"/>
        </w:rPr>
        <w:t xml:space="preserve"> على الرقم</w:t>
      </w:r>
      <w:r w:rsidRPr="0081669F">
        <w:rPr>
          <w:rFonts w:eastAsia="Arial"/>
          <w:color w:val="000000"/>
          <w:szCs w:val="23"/>
          <w:lang w:bidi="ar-EG"/>
        </w:rPr>
        <w:t xml:space="preserve">1800 737 377 </w:t>
      </w:r>
      <w:r w:rsidRPr="0081669F">
        <w:rPr>
          <w:rFonts w:eastAsia="Arial"/>
          <w:color w:val="000000"/>
          <w:szCs w:val="23"/>
          <w:rtl/>
          <w:lang w:bidi="ar-EG"/>
        </w:rPr>
        <w:t>.</w:t>
      </w:r>
    </w:p>
    <w:sectPr w:rsidR="00AB2E02" w:rsidRPr="0081669F" w:rsidSect="00AB2E02">
      <w:footerReference w:type="default" r:id="rId11"/>
      <w:headerReference w:type="first" r:id="rId12"/>
      <w:footerReference w:type="first" r:id="rId13"/>
      <w:pgSz w:w="11900" w:h="16840"/>
      <w:pgMar w:top="1210" w:right="1105" w:bottom="1843"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949A" w14:textId="77777777" w:rsidR="00D10C73" w:rsidRDefault="00D10C73">
      <w:pPr>
        <w:spacing w:before="0" w:after="0"/>
      </w:pPr>
      <w:r>
        <w:separator/>
      </w:r>
    </w:p>
  </w:endnote>
  <w:endnote w:type="continuationSeparator" w:id="0">
    <w:p w14:paraId="43E4166F" w14:textId="77777777" w:rsidR="00D10C73" w:rsidRDefault="00D10C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BB07" w14:textId="77777777" w:rsidR="008C3027" w:rsidRDefault="00EB18FD">
    <w:pPr>
      <w:pStyle w:val="Footer"/>
    </w:pPr>
    <w:r>
      <w:rPr>
        <w:noProof/>
        <w:lang w:val="en-PH" w:eastAsia="en-PH"/>
      </w:rPr>
      <w:drawing>
        <wp:inline distT="0" distB="0" distL="0" distR="0" wp14:anchorId="339519E2" wp14:editId="53E42F5C">
          <wp:extent cx="6210935" cy="412115"/>
          <wp:effectExtent l="0" t="0" r="0" b="6985"/>
          <wp:docPr id="66" name="Picture 66" descr="Decorative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Decorative Lin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t="72691" b="22611"/>
                  <a:stretch>
                    <a:fillRect/>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7145E0EB" w14:textId="77777777" w:rsidR="008C3027" w:rsidRPr="00275C7F" w:rsidRDefault="00275C7F" w:rsidP="00275C7F">
    <w:pPr>
      <w:pStyle w:val="Footer"/>
      <w:tabs>
        <w:tab w:val="clear" w:pos="9360"/>
        <w:tab w:val="right" w:pos="9781"/>
      </w:tabs>
      <w:rPr>
        <w:sz w:val="20"/>
        <w:szCs w:val="20"/>
      </w:rPr>
    </w:pPr>
    <w:r>
      <w:rPr>
        <w:sz w:val="20"/>
        <w:szCs w:val="20"/>
      </w:rPr>
      <w:t>Applying for redress</w:t>
    </w:r>
    <w:r w:rsidRPr="008C3027">
      <w:rPr>
        <w:sz w:val="20"/>
        <w:szCs w:val="20"/>
      </w:rPr>
      <w:t xml:space="preserve"> – </w:t>
    </w:r>
    <w:r>
      <w:rPr>
        <w:sz w:val="20"/>
        <w:szCs w:val="20"/>
      </w:rPr>
      <w:t>Arabic</w:t>
    </w:r>
    <w:r w:rsidRPr="008C3027">
      <w:rPr>
        <w:sz w:val="20"/>
        <w:szCs w:val="20"/>
      </w:rPr>
      <w:tab/>
    </w:r>
    <w:r>
      <w:rPr>
        <w:sz w:val="20"/>
        <w:szCs w:val="20"/>
      </w:rPr>
      <w:t xml:space="preserve">      </w:t>
    </w:r>
    <w:r>
      <w:rPr>
        <w:sz w:val="20"/>
        <w:szCs w:val="20"/>
      </w:rPr>
      <w:tab/>
    </w:r>
    <w:r w:rsidRPr="008C3027">
      <w:rPr>
        <w:sz w:val="20"/>
        <w:szCs w:val="20"/>
      </w:rPr>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145DA4">
      <w:rPr>
        <w:noProof/>
        <w:sz w:val="20"/>
        <w:szCs w:val="20"/>
      </w:rPr>
      <w:t>3</w:t>
    </w:r>
    <w:r w:rsidRPr="008C3027">
      <w:rPr>
        <w:noProof/>
        <w:sz w:val="20"/>
        <w:szCs w:val="20"/>
      </w:rPr>
      <w:fldChar w:fldCharType="end"/>
    </w:r>
  </w:p>
  <w:p w14:paraId="20D28E5C" w14:textId="77777777" w:rsidR="00A15F6A" w:rsidRDefault="00A15F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0080" w14:textId="77777777" w:rsidR="008C3027" w:rsidRDefault="00EB18FD">
    <w:pPr>
      <w:pStyle w:val="Footer"/>
    </w:pPr>
    <w:r>
      <w:rPr>
        <w:noProof/>
        <w:lang w:val="en-PH" w:eastAsia="en-PH"/>
      </w:rPr>
      <w:drawing>
        <wp:inline distT="0" distB="0" distL="0" distR="0" wp14:anchorId="16C5A092" wp14:editId="36F98852">
          <wp:extent cx="6210935" cy="412115"/>
          <wp:effectExtent l="0" t="0" r="0" b="6985"/>
          <wp:docPr id="69" name="Picture 69" descr="Decorative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Decorative Lin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rcRect t="72691" b="22611"/>
                  <a:stretch>
                    <a:fillRect/>
                  </a:stretch>
                </pic:blipFill>
                <pic:spPr bwMode="auto">
                  <a:xfrm>
                    <a:off x="0" y="0"/>
                    <a:ext cx="6210935" cy="412115"/>
                  </a:xfrm>
                  <a:prstGeom prst="rect">
                    <a:avLst/>
                  </a:prstGeom>
                  <a:ln>
                    <a:noFill/>
                  </a:ln>
                  <a:extLst>
                    <a:ext uri="{53640926-AAD7-44D8-BBD7-CCE9431645EC}">
                      <a14:shadowObscured xmlns:a14="http://schemas.microsoft.com/office/drawing/2010/main"/>
                    </a:ext>
                  </a:extLst>
                </pic:spPr>
              </pic:pic>
            </a:graphicData>
          </a:graphic>
        </wp:inline>
      </w:drawing>
    </w:r>
  </w:p>
  <w:p w14:paraId="627A1B12" w14:textId="77777777" w:rsidR="00A15F6A" w:rsidRPr="00275C7F" w:rsidRDefault="00275C7F" w:rsidP="00275C7F">
    <w:pPr>
      <w:pStyle w:val="Footer"/>
      <w:tabs>
        <w:tab w:val="clear" w:pos="9360"/>
        <w:tab w:val="right" w:pos="9781"/>
      </w:tabs>
      <w:rPr>
        <w:sz w:val="20"/>
        <w:szCs w:val="20"/>
      </w:rPr>
    </w:pPr>
    <w:r>
      <w:rPr>
        <w:sz w:val="20"/>
        <w:szCs w:val="20"/>
      </w:rPr>
      <w:t>Applying for r</w:t>
    </w:r>
    <w:r w:rsidRPr="008C3027">
      <w:rPr>
        <w:sz w:val="20"/>
        <w:szCs w:val="20"/>
      </w:rPr>
      <w:t>edress</w:t>
    </w:r>
    <w:r>
      <w:rPr>
        <w:sz w:val="20"/>
        <w:szCs w:val="20"/>
      </w:rPr>
      <w:t xml:space="preserve"> </w:t>
    </w:r>
    <w:r w:rsidRPr="008C3027">
      <w:rPr>
        <w:sz w:val="20"/>
        <w:szCs w:val="20"/>
      </w:rPr>
      <w:t xml:space="preserve">– </w:t>
    </w:r>
    <w:r>
      <w:rPr>
        <w:sz w:val="20"/>
        <w:szCs w:val="20"/>
      </w:rPr>
      <w:t>Arabic</w:t>
    </w:r>
    <w:r w:rsidRPr="008C3027">
      <w:rPr>
        <w:sz w:val="20"/>
        <w:szCs w:val="20"/>
      </w:rPr>
      <w:tab/>
    </w:r>
    <w:r>
      <w:rPr>
        <w:sz w:val="20"/>
        <w:szCs w:val="20"/>
      </w:rPr>
      <w:t xml:space="preserve">     </w:t>
    </w:r>
    <w:r>
      <w:rPr>
        <w:sz w:val="20"/>
        <w:szCs w:val="20"/>
      </w:rPr>
      <w:tab/>
      <w:t xml:space="preserve"> </w:t>
    </w:r>
    <w:r w:rsidRPr="008C3027">
      <w:rPr>
        <w:sz w:val="20"/>
        <w:szCs w:val="20"/>
      </w:rPr>
      <w:fldChar w:fldCharType="begin"/>
    </w:r>
    <w:r w:rsidRPr="008C3027">
      <w:rPr>
        <w:sz w:val="20"/>
        <w:szCs w:val="20"/>
      </w:rPr>
      <w:instrText xml:space="preserve"> PAGE   \* MERGEFORMAT </w:instrText>
    </w:r>
    <w:r w:rsidRPr="008C3027">
      <w:rPr>
        <w:sz w:val="20"/>
        <w:szCs w:val="20"/>
      </w:rPr>
      <w:fldChar w:fldCharType="separate"/>
    </w:r>
    <w:r w:rsidR="00953359">
      <w:rPr>
        <w:noProof/>
        <w:sz w:val="20"/>
        <w:szCs w:val="20"/>
      </w:rPr>
      <w:t>1</w:t>
    </w:r>
    <w:r w:rsidRPr="008C302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3CED" w14:textId="77777777" w:rsidR="00D10C73" w:rsidRDefault="00D10C73">
      <w:pPr>
        <w:spacing w:before="0" w:after="0"/>
      </w:pPr>
      <w:r>
        <w:separator/>
      </w:r>
    </w:p>
  </w:footnote>
  <w:footnote w:type="continuationSeparator" w:id="0">
    <w:p w14:paraId="21153EFD" w14:textId="77777777" w:rsidR="00D10C73" w:rsidRDefault="00D10C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35BE" w14:textId="77777777" w:rsidR="008C3027" w:rsidRDefault="00EB18FD" w:rsidP="00DF568B">
    <w:pPr>
      <w:pStyle w:val="Header"/>
      <w:bidi/>
      <w:jc w:val="right"/>
    </w:pPr>
    <w:r>
      <w:rPr>
        <w:noProof/>
        <w:lang w:val="en-PH" w:eastAsia="en-PH"/>
      </w:rPr>
      <w:drawing>
        <wp:inline distT="0" distB="0" distL="0" distR="0" wp14:anchorId="24CD8BBE" wp14:editId="7C76BB88">
          <wp:extent cx="2378075" cy="787400"/>
          <wp:effectExtent l="0" t="0" r="0" b="0"/>
          <wp:docPr id="67" name="Picture 67" descr="National Redress Scheme For people who have experienced institutional child sexu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3D338088" w14:textId="77777777" w:rsidR="008C3027" w:rsidRDefault="008C3027" w:rsidP="008C3027">
    <w:pPr>
      <w:pStyle w:val="NoSpacing"/>
    </w:pPr>
  </w:p>
  <w:p w14:paraId="7BD6B852" w14:textId="77777777" w:rsidR="008C3027" w:rsidRPr="002E7B86" w:rsidRDefault="00EB18FD" w:rsidP="00DD03FE">
    <w:pPr>
      <w:pStyle w:val="Heading1"/>
    </w:pPr>
    <w:r>
      <w:rPr>
        <w:rtl/>
      </w:rPr>
      <w:t>نشرة المعلومات والحقائق</w:t>
    </w:r>
  </w:p>
  <w:p w14:paraId="3BF1F2AE" w14:textId="6C71E7B5" w:rsidR="00A15F6A" w:rsidRDefault="00EB18FD" w:rsidP="009B298C">
    <w:pPr>
      <w:pStyle w:val="Header"/>
    </w:pPr>
    <w:r>
      <w:rPr>
        <w:noProof/>
        <w:lang w:val="en-PH" w:eastAsia="en-PH"/>
      </w:rPr>
      <w:drawing>
        <wp:inline distT="0" distB="0" distL="0" distR="0" wp14:anchorId="7205437E" wp14:editId="2B4204CE">
          <wp:extent cx="6210935" cy="60474"/>
          <wp:effectExtent l="0" t="0" r="0" b="3175"/>
          <wp:docPr id="68" name="Picture 68" descr="Decorative Lin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Decorative Line">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D4A0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F279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381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8F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AA8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E2D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E1D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04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A44A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AA38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D2690"/>
    <w:multiLevelType w:val="hybridMultilevel"/>
    <w:tmpl w:val="53183BEE"/>
    <w:lvl w:ilvl="0" w:tplc="6368FCA6">
      <w:start w:val="1"/>
      <w:numFmt w:val="bullet"/>
      <w:lvlText w:val=""/>
      <w:lvlJc w:val="left"/>
      <w:pPr>
        <w:ind w:left="720" w:hanging="360"/>
      </w:pPr>
      <w:rPr>
        <w:rFonts w:ascii="Symbol" w:hAnsi="Symbol" w:hint="default"/>
      </w:rPr>
    </w:lvl>
    <w:lvl w:ilvl="1" w:tplc="08EA3C58" w:tentative="1">
      <w:start w:val="1"/>
      <w:numFmt w:val="bullet"/>
      <w:lvlText w:val="o"/>
      <w:lvlJc w:val="left"/>
      <w:pPr>
        <w:ind w:left="1440" w:hanging="360"/>
      </w:pPr>
      <w:rPr>
        <w:rFonts w:ascii="Courier New" w:hAnsi="Courier New" w:cs="Courier New" w:hint="default"/>
      </w:rPr>
    </w:lvl>
    <w:lvl w:ilvl="2" w:tplc="5ACC95DE" w:tentative="1">
      <w:start w:val="1"/>
      <w:numFmt w:val="bullet"/>
      <w:lvlText w:val=""/>
      <w:lvlJc w:val="left"/>
      <w:pPr>
        <w:ind w:left="2160" w:hanging="360"/>
      </w:pPr>
      <w:rPr>
        <w:rFonts w:ascii="Wingdings" w:hAnsi="Wingdings" w:hint="default"/>
      </w:rPr>
    </w:lvl>
    <w:lvl w:ilvl="3" w:tplc="0EFC229C" w:tentative="1">
      <w:start w:val="1"/>
      <w:numFmt w:val="bullet"/>
      <w:lvlText w:val=""/>
      <w:lvlJc w:val="left"/>
      <w:pPr>
        <w:ind w:left="2880" w:hanging="360"/>
      </w:pPr>
      <w:rPr>
        <w:rFonts w:ascii="Symbol" w:hAnsi="Symbol" w:hint="default"/>
      </w:rPr>
    </w:lvl>
    <w:lvl w:ilvl="4" w:tplc="21227470" w:tentative="1">
      <w:start w:val="1"/>
      <w:numFmt w:val="bullet"/>
      <w:lvlText w:val="o"/>
      <w:lvlJc w:val="left"/>
      <w:pPr>
        <w:ind w:left="3600" w:hanging="360"/>
      </w:pPr>
      <w:rPr>
        <w:rFonts w:ascii="Courier New" w:hAnsi="Courier New" w:cs="Courier New" w:hint="default"/>
      </w:rPr>
    </w:lvl>
    <w:lvl w:ilvl="5" w:tplc="8E8E7C90" w:tentative="1">
      <w:start w:val="1"/>
      <w:numFmt w:val="bullet"/>
      <w:lvlText w:val=""/>
      <w:lvlJc w:val="left"/>
      <w:pPr>
        <w:ind w:left="4320" w:hanging="360"/>
      </w:pPr>
      <w:rPr>
        <w:rFonts w:ascii="Wingdings" w:hAnsi="Wingdings" w:hint="default"/>
      </w:rPr>
    </w:lvl>
    <w:lvl w:ilvl="6" w:tplc="363E7A60" w:tentative="1">
      <w:start w:val="1"/>
      <w:numFmt w:val="bullet"/>
      <w:lvlText w:val=""/>
      <w:lvlJc w:val="left"/>
      <w:pPr>
        <w:ind w:left="5040" w:hanging="360"/>
      </w:pPr>
      <w:rPr>
        <w:rFonts w:ascii="Symbol" w:hAnsi="Symbol" w:hint="default"/>
      </w:rPr>
    </w:lvl>
    <w:lvl w:ilvl="7" w:tplc="1A2EC36E" w:tentative="1">
      <w:start w:val="1"/>
      <w:numFmt w:val="bullet"/>
      <w:lvlText w:val="o"/>
      <w:lvlJc w:val="left"/>
      <w:pPr>
        <w:ind w:left="5760" w:hanging="360"/>
      </w:pPr>
      <w:rPr>
        <w:rFonts w:ascii="Courier New" w:hAnsi="Courier New" w:cs="Courier New" w:hint="default"/>
      </w:rPr>
    </w:lvl>
    <w:lvl w:ilvl="8" w:tplc="C616ADFC" w:tentative="1">
      <w:start w:val="1"/>
      <w:numFmt w:val="bullet"/>
      <w:lvlText w:val=""/>
      <w:lvlJc w:val="left"/>
      <w:pPr>
        <w:ind w:left="6480" w:hanging="360"/>
      </w:pPr>
      <w:rPr>
        <w:rFonts w:ascii="Wingdings" w:hAnsi="Wingdings" w:hint="default"/>
      </w:rPr>
    </w:lvl>
  </w:abstractNum>
  <w:abstractNum w:abstractNumId="11" w15:restartNumberingAfterBreak="0">
    <w:nsid w:val="06441685"/>
    <w:multiLevelType w:val="multilevel"/>
    <w:tmpl w:val="0809001D"/>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542594"/>
    <w:multiLevelType w:val="hybridMultilevel"/>
    <w:tmpl w:val="ACC207DA"/>
    <w:lvl w:ilvl="0" w:tplc="4E4060D6">
      <w:start w:val="1"/>
      <w:numFmt w:val="bullet"/>
      <w:lvlText w:val=""/>
      <w:lvlJc w:val="left"/>
      <w:pPr>
        <w:ind w:left="720" w:hanging="360"/>
      </w:pPr>
      <w:rPr>
        <w:rFonts w:ascii="Symbol" w:hAnsi="Symbol" w:hint="default"/>
      </w:rPr>
    </w:lvl>
    <w:lvl w:ilvl="1" w:tplc="4B5C9CF0" w:tentative="1">
      <w:start w:val="1"/>
      <w:numFmt w:val="bullet"/>
      <w:lvlText w:val="o"/>
      <w:lvlJc w:val="left"/>
      <w:pPr>
        <w:ind w:left="1440" w:hanging="360"/>
      </w:pPr>
      <w:rPr>
        <w:rFonts w:ascii="Courier New" w:hAnsi="Courier New" w:cs="Courier New" w:hint="default"/>
      </w:rPr>
    </w:lvl>
    <w:lvl w:ilvl="2" w:tplc="1200E15E" w:tentative="1">
      <w:start w:val="1"/>
      <w:numFmt w:val="bullet"/>
      <w:lvlText w:val=""/>
      <w:lvlJc w:val="left"/>
      <w:pPr>
        <w:ind w:left="2160" w:hanging="360"/>
      </w:pPr>
      <w:rPr>
        <w:rFonts w:ascii="Wingdings" w:hAnsi="Wingdings" w:hint="default"/>
      </w:rPr>
    </w:lvl>
    <w:lvl w:ilvl="3" w:tplc="685615F4" w:tentative="1">
      <w:start w:val="1"/>
      <w:numFmt w:val="bullet"/>
      <w:lvlText w:val=""/>
      <w:lvlJc w:val="left"/>
      <w:pPr>
        <w:ind w:left="2880" w:hanging="360"/>
      </w:pPr>
      <w:rPr>
        <w:rFonts w:ascii="Symbol" w:hAnsi="Symbol" w:hint="default"/>
      </w:rPr>
    </w:lvl>
    <w:lvl w:ilvl="4" w:tplc="8B7C9382" w:tentative="1">
      <w:start w:val="1"/>
      <w:numFmt w:val="bullet"/>
      <w:lvlText w:val="o"/>
      <w:lvlJc w:val="left"/>
      <w:pPr>
        <w:ind w:left="3600" w:hanging="360"/>
      </w:pPr>
      <w:rPr>
        <w:rFonts w:ascii="Courier New" w:hAnsi="Courier New" w:cs="Courier New" w:hint="default"/>
      </w:rPr>
    </w:lvl>
    <w:lvl w:ilvl="5" w:tplc="713CA214" w:tentative="1">
      <w:start w:val="1"/>
      <w:numFmt w:val="bullet"/>
      <w:lvlText w:val=""/>
      <w:lvlJc w:val="left"/>
      <w:pPr>
        <w:ind w:left="4320" w:hanging="360"/>
      </w:pPr>
      <w:rPr>
        <w:rFonts w:ascii="Wingdings" w:hAnsi="Wingdings" w:hint="default"/>
      </w:rPr>
    </w:lvl>
    <w:lvl w:ilvl="6" w:tplc="5A2A6EC6" w:tentative="1">
      <w:start w:val="1"/>
      <w:numFmt w:val="bullet"/>
      <w:lvlText w:val=""/>
      <w:lvlJc w:val="left"/>
      <w:pPr>
        <w:ind w:left="5040" w:hanging="360"/>
      </w:pPr>
      <w:rPr>
        <w:rFonts w:ascii="Symbol" w:hAnsi="Symbol" w:hint="default"/>
      </w:rPr>
    </w:lvl>
    <w:lvl w:ilvl="7" w:tplc="0F6E4574" w:tentative="1">
      <w:start w:val="1"/>
      <w:numFmt w:val="bullet"/>
      <w:lvlText w:val="o"/>
      <w:lvlJc w:val="left"/>
      <w:pPr>
        <w:ind w:left="5760" w:hanging="360"/>
      </w:pPr>
      <w:rPr>
        <w:rFonts w:ascii="Courier New" w:hAnsi="Courier New" w:cs="Courier New" w:hint="default"/>
      </w:rPr>
    </w:lvl>
    <w:lvl w:ilvl="8" w:tplc="E0F6DD8C" w:tentative="1">
      <w:start w:val="1"/>
      <w:numFmt w:val="bullet"/>
      <w:lvlText w:val=""/>
      <w:lvlJc w:val="left"/>
      <w:pPr>
        <w:ind w:left="6480" w:hanging="360"/>
      </w:pPr>
      <w:rPr>
        <w:rFonts w:ascii="Wingdings" w:hAnsi="Wingdings" w:hint="default"/>
      </w:rPr>
    </w:lvl>
  </w:abstractNum>
  <w:abstractNum w:abstractNumId="13" w15:restartNumberingAfterBreak="0">
    <w:nsid w:val="12212792"/>
    <w:multiLevelType w:val="hybridMultilevel"/>
    <w:tmpl w:val="7B529132"/>
    <w:lvl w:ilvl="0" w:tplc="F724D022">
      <w:start w:val="1"/>
      <w:numFmt w:val="bullet"/>
      <w:lvlText w:val=""/>
      <w:lvlJc w:val="left"/>
      <w:pPr>
        <w:ind w:left="720" w:hanging="360"/>
      </w:pPr>
      <w:rPr>
        <w:rFonts w:ascii="Symbol" w:hAnsi="Symbol" w:hint="default"/>
      </w:rPr>
    </w:lvl>
    <w:lvl w:ilvl="1" w:tplc="31B41F48">
      <w:start w:val="1"/>
      <w:numFmt w:val="bullet"/>
      <w:lvlText w:val="o"/>
      <w:lvlJc w:val="left"/>
      <w:pPr>
        <w:ind w:left="1440" w:hanging="360"/>
      </w:pPr>
      <w:rPr>
        <w:rFonts w:ascii="Courier New" w:hAnsi="Courier New" w:cs="Courier New" w:hint="default"/>
      </w:rPr>
    </w:lvl>
    <w:lvl w:ilvl="2" w:tplc="73227976">
      <w:start w:val="1"/>
      <w:numFmt w:val="bullet"/>
      <w:lvlText w:val=""/>
      <w:lvlJc w:val="left"/>
      <w:pPr>
        <w:ind w:left="2160" w:hanging="360"/>
      </w:pPr>
      <w:rPr>
        <w:rFonts w:ascii="Wingdings" w:hAnsi="Wingdings" w:hint="default"/>
      </w:rPr>
    </w:lvl>
    <w:lvl w:ilvl="3" w:tplc="37169DDA">
      <w:start w:val="1"/>
      <w:numFmt w:val="bullet"/>
      <w:lvlText w:val=""/>
      <w:lvlJc w:val="left"/>
      <w:pPr>
        <w:ind w:left="2880" w:hanging="360"/>
      </w:pPr>
      <w:rPr>
        <w:rFonts w:ascii="Symbol" w:hAnsi="Symbol" w:hint="default"/>
      </w:rPr>
    </w:lvl>
    <w:lvl w:ilvl="4" w:tplc="494078F8">
      <w:start w:val="1"/>
      <w:numFmt w:val="bullet"/>
      <w:lvlText w:val="o"/>
      <w:lvlJc w:val="left"/>
      <w:pPr>
        <w:ind w:left="3600" w:hanging="360"/>
      </w:pPr>
      <w:rPr>
        <w:rFonts w:ascii="Courier New" w:hAnsi="Courier New" w:cs="Courier New" w:hint="default"/>
      </w:rPr>
    </w:lvl>
    <w:lvl w:ilvl="5" w:tplc="57DC01DE">
      <w:start w:val="1"/>
      <w:numFmt w:val="bullet"/>
      <w:lvlText w:val=""/>
      <w:lvlJc w:val="left"/>
      <w:pPr>
        <w:ind w:left="4320" w:hanging="360"/>
      </w:pPr>
      <w:rPr>
        <w:rFonts w:ascii="Wingdings" w:hAnsi="Wingdings" w:hint="default"/>
      </w:rPr>
    </w:lvl>
    <w:lvl w:ilvl="6" w:tplc="FFBEEB42">
      <w:start w:val="1"/>
      <w:numFmt w:val="bullet"/>
      <w:lvlText w:val=""/>
      <w:lvlJc w:val="left"/>
      <w:pPr>
        <w:ind w:left="5040" w:hanging="360"/>
      </w:pPr>
      <w:rPr>
        <w:rFonts w:ascii="Symbol" w:hAnsi="Symbol" w:hint="default"/>
      </w:rPr>
    </w:lvl>
    <w:lvl w:ilvl="7" w:tplc="EFD4249A">
      <w:start w:val="1"/>
      <w:numFmt w:val="bullet"/>
      <w:lvlText w:val="o"/>
      <w:lvlJc w:val="left"/>
      <w:pPr>
        <w:ind w:left="5760" w:hanging="360"/>
      </w:pPr>
      <w:rPr>
        <w:rFonts w:ascii="Courier New" w:hAnsi="Courier New" w:cs="Courier New" w:hint="default"/>
      </w:rPr>
    </w:lvl>
    <w:lvl w:ilvl="8" w:tplc="9A8ECE56">
      <w:start w:val="1"/>
      <w:numFmt w:val="bullet"/>
      <w:lvlText w:val=""/>
      <w:lvlJc w:val="left"/>
      <w:pPr>
        <w:ind w:left="6480" w:hanging="360"/>
      </w:pPr>
      <w:rPr>
        <w:rFonts w:ascii="Wingdings" w:hAnsi="Wingdings" w:hint="default"/>
      </w:rPr>
    </w:lvl>
  </w:abstractNum>
  <w:abstractNum w:abstractNumId="14" w15:restartNumberingAfterBreak="0">
    <w:nsid w:val="1DBB42E5"/>
    <w:multiLevelType w:val="multilevel"/>
    <w:tmpl w:val="08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3F3CCE"/>
    <w:multiLevelType w:val="hybridMultilevel"/>
    <w:tmpl w:val="D826C0B4"/>
    <w:lvl w:ilvl="0" w:tplc="6D549F6E">
      <w:start w:val="1"/>
      <w:numFmt w:val="bullet"/>
      <w:lvlText w:val=""/>
      <w:lvlJc w:val="left"/>
      <w:pPr>
        <w:ind w:left="720" w:hanging="360"/>
      </w:pPr>
      <w:rPr>
        <w:rFonts w:ascii="Symbol" w:hAnsi="Symbol" w:hint="default"/>
      </w:rPr>
    </w:lvl>
    <w:lvl w:ilvl="1" w:tplc="CEB463EC">
      <w:start w:val="1"/>
      <w:numFmt w:val="bullet"/>
      <w:lvlText w:val="o"/>
      <w:lvlJc w:val="left"/>
      <w:pPr>
        <w:ind w:left="1440" w:hanging="360"/>
      </w:pPr>
      <w:rPr>
        <w:rFonts w:ascii="Courier New" w:hAnsi="Courier New" w:cs="Courier New" w:hint="default"/>
      </w:rPr>
    </w:lvl>
    <w:lvl w:ilvl="2" w:tplc="DADE1C88">
      <w:start w:val="1"/>
      <w:numFmt w:val="bullet"/>
      <w:lvlText w:val=""/>
      <w:lvlJc w:val="left"/>
      <w:pPr>
        <w:ind w:left="2160" w:hanging="360"/>
      </w:pPr>
      <w:rPr>
        <w:rFonts w:ascii="Wingdings" w:hAnsi="Wingdings" w:hint="default"/>
      </w:rPr>
    </w:lvl>
    <w:lvl w:ilvl="3" w:tplc="E072F22C">
      <w:start w:val="1"/>
      <w:numFmt w:val="bullet"/>
      <w:lvlText w:val=""/>
      <w:lvlJc w:val="left"/>
      <w:pPr>
        <w:ind w:left="2880" w:hanging="360"/>
      </w:pPr>
      <w:rPr>
        <w:rFonts w:ascii="Symbol" w:hAnsi="Symbol" w:hint="default"/>
      </w:rPr>
    </w:lvl>
    <w:lvl w:ilvl="4" w:tplc="4CA84B6E">
      <w:start w:val="1"/>
      <w:numFmt w:val="bullet"/>
      <w:lvlText w:val="o"/>
      <w:lvlJc w:val="left"/>
      <w:pPr>
        <w:ind w:left="3600" w:hanging="360"/>
      </w:pPr>
      <w:rPr>
        <w:rFonts w:ascii="Courier New" w:hAnsi="Courier New" w:cs="Courier New" w:hint="default"/>
      </w:rPr>
    </w:lvl>
    <w:lvl w:ilvl="5" w:tplc="48D0B548">
      <w:start w:val="1"/>
      <w:numFmt w:val="bullet"/>
      <w:lvlText w:val=""/>
      <w:lvlJc w:val="left"/>
      <w:pPr>
        <w:ind w:left="4320" w:hanging="360"/>
      </w:pPr>
      <w:rPr>
        <w:rFonts w:ascii="Wingdings" w:hAnsi="Wingdings" w:hint="default"/>
      </w:rPr>
    </w:lvl>
    <w:lvl w:ilvl="6" w:tplc="048E2108">
      <w:start w:val="1"/>
      <w:numFmt w:val="bullet"/>
      <w:lvlText w:val=""/>
      <w:lvlJc w:val="left"/>
      <w:pPr>
        <w:ind w:left="5040" w:hanging="360"/>
      </w:pPr>
      <w:rPr>
        <w:rFonts w:ascii="Symbol" w:hAnsi="Symbol" w:hint="default"/>
      </w:rPr>
    </w:lvl>
    <w:lvl w:ilvl="7" w:tplc="7548E032">
      <w:start w:val="1"/>
      <w:numFmt w:val="bullet"/>
      <w:lvlText w:val="o"/>
      <w:lvlJc w:val="left"/>
      <w:pPr>
        <w:ind w:left="5760" w:hanging="360"/>
      </w:pPr>
      <w:rPr>
        <w:rFonts w:ascii="Courier New" w:hAnsi="Courier New" w:cs="Courier New" w:hint="default"/>
      </w:rPr>
    </w:lvl>
    <w:lvl w:ilvl="8" w:tplc="7D7440A6">
      <w:start w:val="1"/>
      <w:numFmt w:val="bullet"/>
      <w:lvlText w:val=""/>
      <w:lvlJc w:val="left"/>
      <w:pPr>
        <w:ind w:left="6480" w:hanging="360"/>
      </w:pPr>
      <w:rPr>
        <w:rFonts w:ascii="Wingdings" w:hAnsi="Wingdings" w:hint="default"/>
      </w:rPr>
    </w:lvl>
  </w:abstractNum>
  <w:abstractNum w:abstractNumId="16" w15:restartNumberingAfterBreak="0">
    <w:nsid w:val="20F76E38"/>
    <w:multiLevelType w:val="hybridMultilevel"/>
    <w:tmpl w:val="AF6C414C"/>
    <w:lvl w:ilvl="0" w:tplc="F89649E4">
      <w:start w:val="1"/>
      <w:numFmt w:val="bullet"/>
      <w:lvlText w:val=""/>
      <w:lvlJc w:val="left"/>
      <w:pPr>
        <w:ind w:left="360" w:hanging="360"/>
      </w:pPr>
      <w:rPr>
        <w:rFonts w:ascii="Symbol" w:hAnsi="Symbol" w:hint="default"/>
      </w:rPr>
    </w:lvl>
    <w:lvl w:ilvl="1" w:tplc="264EFCBC">
      <w:start w:val="1"/>
      <w:numFmt w:val="bullet"/>
      <w:lvlText w:val="o"/>
      <w:lvlJc w:val="left"/>
      <w:pPr>
        <w:ind w:left="1080" w:hanging="360"/>
      </w:pPr>
      <w:rPr>
        <w:rFonts w:ascii="Courier New" w:hAnsi="Courier New" w:cs="Courier New" w:hint="default"/>
      </w:rPr>
    </w:lvl>
    <w:lvl w:ilvl="2" w:tplc="50FA15E2">
      <w:start w:val="1"/>
      <w:numFmt w:val="bullet"/>
      <w:lvlText w:val=""/>
      <w:lvlJc w:val="left"/>
      <w:pPr>
        <w:ind w:left="1800" w:hanging="360"/>
      </w:pPr>
      <w:rPr>
        <w:rFonts w:ascii="Wingdings" w:hAnsi="Wingdings" w:hint="default"/>
      </w:rPr>
    </w:lvl>
    <w:lvl w:ilvl="3" w:tplc="C89C8CD6">
      <w:start w:val="1"/>
      <w:numFmt w:val="bullet"/>
      <w:lvlText w:val=""/>
      <w:lvlJc w:val="left"/>
      <w:pPr>
        <w:ind w:left="2520" w:hanging="360"/>
      </w:pPr>
      <w:rPr>
        <w:rFonts w:ascii="Symbol" w:hAnsi="Symbol" w:hint="default"/>
      </w:rPr>
    </w:lvl>
    <w:lvl w:ilvl="4" w:tplc="65C6B832">
      <w:start w:val="1"/>
      <w:numFmt w:val="bullet"/>
      <w:lvlText w:val="o"/>
      <w:lvlJc w:val="left"/>
      <w:pPr>
        <w:ind w:left="3240" w:hanging="360"/>
      </w:pPr>
      <w:rPr>
        <w:rFonts w:ascii="Courier New" w:hAnsi="Courier New" w:cs="Courier New" w:hint="default"/>
      </w:rPr>
    </w:lvl>
    <w:lvl w:ilvl="5" w:tplc="EA6A7588">
      <w:start w:val="1"/>
      <w:numFmt w:val="bullet"/>
      <w:lvlText w:val=""/>
      <w:lvlJc w:val="left"/>
      <w:pPr>
        <w:ind w:left="3960" w:hanging="360"/>
      </w:pPr>
      <w:rPr>
        <w:rFonts w:ascii="Wingdings" w:hAnsi="Wingdings" w:hint="default"/>
      </w:rPr>
    </w:lvl>
    <w:lvl w:ilvl="6" w:tplc="3CCA7A60">
      <w:start w:val="1"/>
      <w:numFmt w:val="bullet"/>
      <w:lvlText w:val=""/>
      <w:lvlJc w:val="left"/>
      <w:pPr>
        <w:ind w:left="4680" w:hanging="360"/>
      </w:pPr>
      <w:rPr>
        <w:rFonts w:ascii="Symbol" w:hAnsi="Symbol" w:hint="default"/>
      </w:rPr>
    </w:lvl>
    <w:lvl w:ilvl="7" w:tplc="59E2BE4E">
      <w:start w:val="1"/>
      <w:numFmt w:val="bullet"/>
      <w:lvlText w:val="o"/>
      <w:lvlJc w:val="left"/>
      <w:pPr>
        <w:ind w:left="5400" w:hanging="360"/>
      </w:pPr>
      <w:rPr>
        <w:rFonts w:ascii="Courier New" w:hAnsi="Courier New" w:cs="Courier New" w:hint="default"/>
      </w:rPr>
    </w:lvl>
    <w:lvl w:ilvl="8" w:tplc="704CA9F4">
      <w:start w:val="1"/>
      <w:numFmt w:val="bullet"/>
      <w:lvlText w:val=""/>
      <w:lvlJc w:val="left"/>
      <w:pPr>
        <w:ind w:left="6120" w:hanging="360"/>
      </w:pPr>
      <w:rPr>
        <w:rFonts w:ascii="Wingdings" w:hAnsi="Wingdings" w:hint="default"/>
      </w:rPr>
    </w:lvl>
  </w:abstractNum>
  <w:abstractNum w:abstractNumId="17" w15:restartNumberingAfterBreak="0">
    <w:nsid w:val="2B38332B"/>
    <w:multiLevelType w:val="hybridMultilevel"/>
    <w:tmpl w:val="7CF2B396"/>
    <w:lvl w:ilvl="0" w:tplc="9D703E1C">
      <w:start w:val="1"/>
      <w:numFmt w:val="bullet"/>
      <w:lvlText w:val=""/>
      <w:lvlJc w:val="left"/>
      <w:pPr>
        <w:ind w:left="720" w:hanging="360"/>
      </w:pPr>
      <w:rPr>
        <w:rFonts w:ascii="Symbol" w:hAnsi="Symbol" w:hint="default"/>
      </w:rPr>
    </w:lvl>
    <w:lvl w:ilvl="1" w:tplc="0DF826F6">
      <w:start w:val="1"/>
      <w:numFmt w:val="bullet"/>
      <w:lvlText w:val="o"/>
      <w:lvlJc w:val="left"/>
      <w:pPr>
        <w:ind w:left="1440" w:hanging="360"/>
      </w:pPr>
      <w:rPr>
        <w:rFonts w:ascii="Courier New" w:hAnsi="Courier New" w:cs="Courier New" w:hint="default"/>
      </w:rPr>
    </w:lvl>
    <w:lvl w:ilvl="2" w:tplc="F00EC884" w:tentative="1">
      <w:start w:val="1"/>
      <w:numFmt w:val="bullet"/>
      <w:lvlText w:val=""/>
      <w:lvlJc w:val="left"/>
      <w:pPr>
        <w:ind w:left="2160" w:hanging="360"/>
      </w:pPr>
      <w:rPr>
        <w:rFonts w:ascii="Wingdings" w:hAnsi="Wingdings" w:hint="default"/>
      </w:rPr>
    </w:lvl>
    <w:lvl w:ilvl="3" w:tplc="1B6EA034" w:tentative="1">
      <w:start w:val="1"/>
      <w:numFmt w:val="bullet"/>
      <w:lvlText w:val=""/>
      <w:lvlJc w:val="left"/>
      <w:pPr>
        <w:ind w:left="2880" w:hanging="360"/>
      </w:pPr>
      <w:rPr>
        <w:rFonts w:ascii="Symbol" w:hAnsi="Symbol" w:hint="default"/>
      </w:rPr>
    </w:lvl>
    <w:lvl w:ilvl="4" w:tplc="7234BEE2" w:tentative="1">
      <w:start w:val="1"/>
      <w:numFmt w:val="bullet"/>
      <w:lvlText w:val="o"/>
      <w:lvlJc w:val="left"/>
      <w:pPr>
        <w:ind w:left="3600" w:hanging="360"/>
      </w:pPr>
      <w:rPr>
        <w:rFonts w:ascii="Courier New" w:hAnsi="Courier New" w:cs="Courier New" w:hint="default"/>
      </w:rPr>
    </w:lvl>
    <w:lvl w:ilvl="5" w:tplc="7A6E30FA" w:tentative="1">
      <w:start w:val="1"/>
      <w:numFmt w:val="bullet"/>
      <w:lvlText w:val=""/>
      <w:lvlJc w:val="left"/>
      <w:pPr>
        <w:ind w:left="4320" w:hanging="360"/>
      </w:pPr>
      <w:rPr>
        <w:rFonts w:ascii="Wingdings" w:hAnsi="Wingdings" w:hint="default"/>
      </w:rPr>
    </w:lvl>
    <w:lvl w:ilvl="6" w:tplc="44ACDE58" w:tentative="1">
      <w:start w:val="1"/>
      <w:numFmt w:val="bullet"/>
      <w:lvlText w:val=""/>
      <w:lvlJc w:val="left"/>
      <w:pPr>
        <w:ind w:left="5040" w:hanging="360"/>
      </w:pPr>
      <w:rPr>
        <w:rFonts w:ascii="Symbol" w:hAnsi="Symbol" w:hint="default"/>
      </w:rPr>
    </w:lvl>
    <w:lvl w:ilvl="7" w:tplc="7CC89E50" w:tentative="1">
      <w:start w:val="1"/>
      <w:numFmt w:val="bullet"/>
      <w:lvlText w:val="o"/>
      <w:lvlJc w:val="left"/>
      <w:pPr>
        <w:ind w:left="5760" w:hanging="360"/>
      </w:pPr>
      <w:rPr>
        <w:rFonts w:ascii="Courier New" w:hAnsi="Courier New" w:cs="Courier New" w:hint="default"/>
      </w:rPr>
    </w:lvl>
    <w:lvl w:ilvl="8" w:tplc="E1343B56" w:tentative="1">
      <w:start w:val="1"/>
      <w:numFmt w:val="bullet"/>
      <w:lvlText w:val=""/>
      <w:lvlJc w:val="left"/>
      <w:pPr>
        <w:ind w:left="6480" w:hanging="360"/>
      </w:pPr>
      <w:rPr>
        <w:rFonts w:ascii="Wingdings" w:hAnsi="Wingdings" w:hint="default"/>
      </w:rPr>
    </w:lvl>
  </w:abstractNum>
  <w:abstractNum w:abstractNumId="18" w15:restartNumberingAfterBreak="0">
    <w:nsid w:val="3BF67E3B"/>
    <w:multiLevelType w:val="hybridMultilevel"/>
    <w:tmpl w:val="37AC5368"/>
    <w:lvl w:ilvl="0" w:tplc="5C7C5A00">
      <w:start w:val="1"/>
      <w:numFmt w:val="bullet"/>
      <w:lvlText w:val=""/>
      <w:lvlJc w:val="left"/>
      <w:pPr>
        <w:ind w:left="720" w:hanging="360"/>
      </w:pPr>
      <w:rPr>
        <w:rFonts w:ascii="Symbol" w:hAnsi="Symbol" w:hint="default"/>
      </w:rPr>
    </w:lvl>
    <w:lvl w:ilvl="1" w:tplc="3190DE00" w:tentative="1">
      <w:start w:val="1"/>
      <w:numFmt w:val="bullet"/>
      <w:lvlText w:val="o"/>
      <w:lvlJc w:val="left"/>
      <w:pPr>
        <w:ind w:left="1440" w:hanging="360"/>
      </w:pPr>
      <w:rPr>
        <w:rFonts w:ascii="Courier New" w:hAnsi="Courier New" w:cs="Courier New" w:hint="default"/>
      </w:rPr>
    </w:lvl>
    <w:lvl w:ilvl="2" w:tplc="3B4E7A24" w:tentative="1">
      <w:start w:val="1"/>
      <w:numFmt w:val="bullet"/>
      <w:lvlText w:val=""/>
      <w:lvlJc w:val="left"/>
      <w:pPr>
        <w:ind w:left="2160" w:hanging="360"/>
      </w:pPr>
      <w:rPr>
        <w:rFonts w:ascii="Wingdings" w:hAnsi="Wingdings" w:hint="default"/>
      </w:rPr>
    </w:lvl>
    <w:lvl w:ilvl="3" w:tplc="519067A4" w:tentative="1">
      <w:start w:val="1"/>
      <w:numFmt w:val="bullet"/>
      <w:lvlText w:val=""/>
      <w:lvlJc w:val="left"/>
      <w:pPr>
        <w:ind w:left="2880" w:hanging="360"/>
      </w:pPr>
      <w:rPr>
        <w:rFonts w:ascii="Symbol" w:hAnsi="Symbol" w:hint="default"/>
      </w:rPr>
    </w:lvl>
    <w:lvl w:ilvl="4" w:tplc="750CEAB2" w:tentative="1">
      <w:start w:val="1"/>
      <w:numFmt w:val="bullet"/>
      <w:lvlText w:val="o"/>
      <w:lvlJc w:val="left"/>
      <w:pPr>
        <w:ind w:left="3600" w:hanging="360"/>
      </w:pPr>
      <w:rPr>
        <w:rFonts w:ascii="Courier New" w:hAnsi="Courier New" w:cs="Courier New" w:hint="default"/>
      </w:rPr>
    </w:lvl>
    <w:lvl w:ilvl="5" w:tplc="401015FC" w:tentative="1">
      <w:start w:val="1"/>
      <w:numFmt w:val="bullet"/>
      <w:lvlText w:val=""/>
      <w:lvlJc w:val="left"/>
      <w:pPr>
        <w:ind w:left="4320" w:hanging="360"/>
      </w:pPr>
      <w:rPr>
        <w:rFonts w:ascii="Wingdings" w:hAnsi="Wingdings" w:hint="default"/>
      </w:rPr>
    </w:lvl>
    <w:lvl w:ilvl="6" w:tplc="BD3A0426" w:tentative="1">
      <w:start w:val="1"/>
      <w:numFmt w:val="bullet"/>
      <w:lvlText w:val=""/>
      <w:lvlJc w:val="left"/>
      <w:pPr>
        <w:ind w:left="5040" w:hanging="360"/>
      </w:pPr>
      <w:rPr>
        <w:rFonts w:ascii="Symbol" w:hAnsi="Symbol" w:hint="default"/>
      </w:rPr>
    </w:lvl>
    <w:lvl w:ilvl="7" w:tplc="7890C77E" w:tentative="1">
      <w:start w:val="1"/>
      <w:numFmt w:val="bullet"/>
      <w:lvlText w:val="o"/>
      <w:lvlJc w:val="left"/>
      <w:pPr>
        <w:ind w:left="5760" w:hanging="360"/>
      </w:pPr>
      <w:rPr>
        <w:rFonts w:ascii="Courier New" w:hAnsi="Courier New" w:cs="Courier New" w:hint="default"/>
      </w:rPr>
    </w:lvl>
    <w:lvl w:ilvl="8" w:tplc="EA22AF02" w:tentative="1">
      <w:start w:val="1"/>
      <w:numFmt w:val="bullet"/>
      <w:lvlText w:val=""/>
      <w:lvlJc w:val="left"/>
      <w:pPr>
        <w:ind w:left="6480" w:hanging="360"/>
      </w:pPr>
      <w:rPr>
        <w:rFonts w:ascii="Wingdings" w:hAnsi="Wingdings" w:hint="default"/>
      </w:rPr>
    </w:lvl>
  </w:abstractNum>
  <w:abstractNum w:abstractNumId="19" w15:restartNumberingAfterBreak="0">
    <w:nsid w:val="40E83BF9"/>
    <w:multiLevelType w:val="hybridMultilevel"/>
    <w:tmpl w:val="74741EF0"/>
    <w:lvl w:ilvl="0" w:tplc="31222ED6">
      <w:numFmt w:val="bullet"/>
      <w:lvlText w:val="•"/>
      <w:lvlJc w:val="left"/>
      <w:pPr>
        <w:ind w:left="1080" w:hanging="720"/>
      </w:pPr>
      <w:rPr>
        <w:rFonts w:ascii="Arial" w:eastAsiaTheme="minorHAnsi" w:hAnsi="Arial" w:cs="Arial" w:hint="default"/>
      </w:rPr>
    </w:lvl>
    <w:lvl w:ilvl="1" w:tplc="2822E71A">
      <w:start w:val="1"/>
      <w:numFmt w:val="bullet"/>
      <w:lvlText w:val="o"/>
      <w:lvlJc w:val="left"/>
      <w:pPr>
        <w:ind w:left="1440" w:hanging="360"/>
      </w:pPr>
      <w:rPr>
        <w:rFonts w:ascii="Courier New" w:hAnsi="Courier New" w:cs="Courier New" w:hint="default"/>
      </w:rPr>
    </w:lvl>
    <w:lvl w:ilvl="2" w:tplc="90AEDF12" w:tentative="1">
      <w:start w:val="1"/>
      <w:numFmt w:val="bullet"/>
      <w:lvlText w:val=""/>
      <w:lvlJc w:val="left"/>
      <w:pPr>
        <w:ind w:left="2160" w:hanging="360"/>
      </w:pPr>
      <w:rPr>
        <w:rFonts w:ascii="Wingdings" w:hAnsi="Wingdings" w:hint="default"/>
      </w:rPr>
    </w:lvl>
    <w:lvl w:ilvl="3" w:tplc="7940103A" w:tentative="1">
      <w:start w:val="1"/>
      <w:numFmt w:val="bullet"/>
      <w:lvlText w:val=""/>
      <w:lvlJc w:val="left"/>
      <w:pPr>
        <w:ind w:left="2880" w:hanging="360"/>
      </w:pPr>
      <w:rPr>
        <w:rFonts w:ascii="Symbol" w:hAnsi="Symbol" w:hint="default"/>
      </w:rPr>
    </w:lvl>
    <w:lvl w:ilvl="4" w:tplc="BE7E7BFC" w:tentative="1">
      <w:start w:val="1"/>
      <w:numFmt w:val="bullet"/>
      <w:lvlText w:val="o"/>
      <w:lvlJc w:val="left"/>
      <w:pPr>
        <w:ind w:left="3600" w:hanging="360"/>
      </w:pPr>
      <w:rPr>
        <w:rFonts w:ascii="Courier New" w:hAnsi="Courier New" w:cs="Courier New" w:hint="default"/>
      </w:rPr>
    </w:lvl>
    <w:lvl w:ilvl="5" w:tplc="113A2144" w:tentative="1">
      <w:start w:val="1"/>
      <w:numFmt w:val="bullet"/>
      <w:lvlText w:val=""/>
      <w:lvlJc w:val="left"/>
      <w:pPr>
        <w:ind w:left="4320" w:hanging="360"/>
      </w:pPr>
      <w:rPr>
        <w:rFonts w:ascii="Wingdings" w:hAnsi="Wingdings" w:hint="default"/>
      </w:rPr>
    </w:lvl>
    <w:lvl w:ilvl="6" w:tplc="B20CFFA8" w:tentative="1">
      <w:start w:val="1"/>
      <w:numFmt w:val="bullet"/>
      <w:lvlText w:val=""/>
      <w:lvlJc w:val="left"/>
      <w:pPr>
        <w:ind w:left="5040" w:hanging="360"/>
      </w:pPr>
      <w:rPr>
        <w:rFonts w:ascii="Symbol" w:hAnsi="Symbol" w:hint="default"/>
      </w:rPr>
    </w:lvl>
    <w:lvl w:ilvl="7" w:tplc="7AFC7A72" w:tentative="1">
      <w:start w:val="1"/>
      <w:numFmt w:val="bullet"/>
      <w:lvlText w:val="o"/>
      <w:lvlJc w:val="left"/>
      <w:pPr>
        <w:ind w:left="5760" w:hanging="360"/>
      </w:pPr>
      <w:rPr>
        <w:rFonts w:ascii="Courier New" w:hAnsi="Courier New" w:cs="Courier New" w:hint="default"/>
      </w:rPr>
    </w:lvl>
    <w:lvl w:ilvl="8" w:tplc="FB58F80A" w:tentative="1">
      <w:start w:val="1"/>
      <w:numFmt w:val="bullet"/>
      <w:lvlText w:val=""/>
      <w:lvlJc w:val="left"/>
      <w:pPr>
        <w:ind w:left="6480" w:hanging="360"/>
      </w:pPr>
      <w:rPr>
        <w:rFonts w:ascii="Wingdings" w:hAnsi="Wingdings" w:hint="default"/>
      </w:rPr>
    </w:lvl>
  </w:abstractNum>
  <w:abstractNum w:abstractNumId="20" w15:restartNumberingAfterBreak="0">
    <w:nsid w:val="53D3082A"/>
    <w:multiLevelType w:val="hybridMultilevel"/>
    <w:tmpl w:val="D43C833A"/>
    <w:lvl w:ilvl="0" w:tplc="E454E8DA">
      <w:start w:val="1"/>
      <w:numFmt w:val="bullet"/>
      <w:lvlText w:val=""/>
      <w:lvlJc w:val="left"/>
      <w:pPr>
        <w:ind w:left="720" w:hanging="360"/>
      </w:pPr>
      <w:rPr>
        <w:rFonts w:ascii="Symbol" w:hAnsi="Symbol" w:hint="default"/>
      </w:rPr>
    </w:lvl>
    <w:lvl w:ilvl="1" w:tplc="8F3EAE78" w:tentative="1">
      <w:start w:val="1"/>
      <w:numFmt w:val="bullet"/>
      <w:lvlText w:val="o"/>
      <w:lvlJc w:val="left"/>
      <w:pPr>
        <w:ind w:left="1440" w:hanging="360"/>
      </w:pPr>
      <w:rPr>
        <w:rFonts w:ascii="Courier New" w:hAnsi="Courier New" w:cs="Courier New" w:hint="default"/>
      </w:rPr>
    </w:lvl>
    <w:lvl w:ilvl="2" w:tplc="C99E4594" w:tentative="1">
      <w:start w:val="1"/>
      <w:numFmt w:val="bullet"/>
      <w:lvlText w:val=""/>
      <w:lvlJc w:val="left"/>
      <w:pPr>
        <w:ind w:left="2160" w:hanging="360"/>
      </w:pPr>
      <w:rPr>
        <w:rFonts w:ascii="Wingdings" w:hAnsi="Wingdings" w:hint="default"/>
      </w:rPr>
    </w:lvl>
    <w:lvl w:ilvl="3" w:tplc="9CA858BE" w:tentative="1">
      <w:start w:val="1"/>
      <w:numFmt w:val="bullet"/>
      <w:lvlText w:val=""/>
      <w:lvlJc w:val="left"/>
      <w:pPr>
        <w:ind w:left="2880" w:hanging="360"/>
      </w:pPr>
      <w:rPr>
        <w:rFonts w:ascii="Symbol" w:hAnsi="Symbol" w:hint="default"/>
      </w:rPr>
    </w:lvl>
    <w:lvl w:ilvl="4" w:tplc="E764842A" w:tentative="1">
      <w:start w:val="1"/>
      <w:numFmt w:val="bullet"/>
      <w:lvlText w:val="o"/>
      <w:lvlJc w:val="left"/>
      <w:pPr>
        <w:ind w:left="3600" w:hanging="360"/>
      </w:pPr>
      <w:rPr>
        <w:rFonts w:ascii="Courier New" w:hAnsi="Courier New" w:cs="Courier New" w:hint="default"/>
      </w:rPr>
    </w:lvl>
    <w:lvl w:ilvl="5" w:tplc="DFEE6066" w:tentative="1">
      <w:start w:val="1"/>
      <w:numFmt w:val="bullet"/>
      <w:lvlText w:val=""/>
      <w:lvlJc w:val="left"/>
      <w:pPr>
        <w:ind w:left="4320" w:hanging="360"/>
      </w:pPr>
      <w:rPr>
        <w:rFonts w:ascii="Wingdings" w:hAnsi="Wingdings" w:hint="default"/>
      </w:rPr>
    </w:lvl>
    <w:lvl w:ilvl="6" w:tplc="BF3CEEE8" w:tentative="1">
      <w:start w:val="1"/>
      <w:numFmt w:val="bullet"/>
      <w:lvlText w:val=""/>
      <w:lvlJc w:val="left"/>
      <w:pPr>
        <w:ind w:left="5040" w:hanging="360"/>
      </w:pPr>
      <w:rPr>
        <w:rFonts w:ascii="Symbol" w:hAnsi="Symbol" w:hint="default"/>
      </w:rPr>
    </w:lvl>
    <w:lvl w:ilvl="7" w:tplc="FDBCA90C" w:tentative="1">
      <w:start w:val="1"/>
      <w:numFmt w:val="bullet"/>
      <w:lvlText w:val="o"/>
      <w:lvlJc w:val="left"/>
      <w:pPr>
        <w:ind w:left="5760" w:hanging="360"/>
      </w:pPr>
      <w:rPr>
        <w:rFonts w:ascii="Courier New" w:hAnsi="Courier New" w:cs="Courier New" w:hint="default"/>
      </w:rPr>
    </w:lvl>
    <w:lvl w:ilvl="8" w:tplc="CCF6A836" w:tentative="1">
      <w:start w:val="1"/>
      <w:numFmt w:val="bullet"/>
      <w:lvlText w:val=""/>
      <w:lvlJc w:val="left"/>
      <w:pPr>
        <w:ind w:left="6480" w:hanging="360"/>
      </w:pPr>
      <w:rPr>
        <w:rFonts w:ascii="Wingdings" w:hAnsi="Wingdings" w:hint="default"/>
      </w:rPr>
    </w:lvl>
  </w:abstractNum>
  <w:abstractNum w:abstractNumId="21" w15:restartNumberingAfterBreak="0">
    <w:nsid w:val="64C538C5"/>
    <w:multiLevelType w:val="hybridMultilevel"/>
    <w:tmpl w:val="3EE4411E"/>
    <w:lvl w:ilvl="0" w:tplc="52FC2854">
      <w:start w:val="1"/>
      <w:numFmt w:val="bullet"/>
      <w:lvlText w:val=""/>
      <w:lvlJc w:val="left"/>
      <w:pPr>
        <w:ind w:left="720" w:hanging="360"/>
      </w:pPr>
      <w:rPr>
        <w:rFonts w:ascii="Symbol" w:hAnsi="Symbol" w:hint="default"/>
      </w:rPr>
    </w:lvl>
    <w:lvl w:ilvl="1" w:tplc="906AA174">
      <w:start w:val="1"/>
      <w:numFmt w:val="bullet"/>
      <w:lvlText w:val="o"/>
      <w:lvlJc w:val="left"/>
      <w:pPr>
        <w:ind w:left="1440" w:hanging="360"/>
      </w:pPr>
      <w:rPr>
        <w:rFonts w:ascii="Courier New" w:hAnsi="Courier New" w:cs="Courier New" w:hint="default"/>
      </w:rPr>
    </w:lvl>
    <w:lvl w:ilvl="2" w:tplc="6704653C">
      <w:start w:val="1"/>
      <w:numFmt w:val="bullet"/>
      <w:lvlText w:val=""/>
      <w:lvlJc w:val="left"/>
      <w:pPr>
        <w:ind w:left="2160" w:hanging="360"/>
      </w:pPr>
      <w:rPr>
        <w:rFonts w:ascii="Wingdings" w:hAnsi="Wingdings" w:hint="default"/>
      </w:rPr>
    </w:lvl>
    <w:lvl w:ilvl="3" w:tplc="2AB015D4">
      <w:start w:val="1"/>
      <w:numFmt w:val="bullet"/>
      <w:lvlText w:val=""/>
      <w:lvlJc w:val="left"/>
      <w:pPr>
        <w:ind w:left="2880" w:hanging="360"/>
      </w:pPr>
      <w:rPr>
        <w:rFonts w:ascii="Symbol" w:hAnsi="Symbol" w:hint="default"/>
      </w:rPr>
    </w:lvl>
    <w:lvl w:ilvl="4" w:tplc="E1AAF520">
      <w:start w:val="1"/>
      <w:numFmt w:val="bullet"/>
      <w:lvlText w:val="o"/>
      <w:lvlJc w:val="left"/>
      <w:pPr>
        <w:ind w:left="3600" w:hanging="360"/>
      </w:pPr>
      <w:rPr>
        <w:rFonts w:ascii="Courier New" w:hAnsi="Courier New" w:cs="Courier New" w:hint="default"/>
      </w:rPr>
    </w:lvl>
    <w:lvl w:ilvl="5" w:tplc="74D0B48A">
      <w:start w:val="1"/>
      <w:numFmt w:val="bullet"/>
      <w:lvlText w:val=""/>
      <w:lvlJc w:val="left"/>
      <w:pPr>
        <w:ind w:left="4320" w:hanging="360"/>
      </w:pPr>
      <w:rPr>
        <w:rFonts w:ascii="Wingdings" w:hAnsi="Wingdings" w:hint="default"/>
      </w:rPr>
    </w:lvl>
    <w:lvl w:ilvl="6" w:tplc="AFB8C0AA">
      <w:start w:val="1"/>
      <w:numFmt w:val="bullet"/>
      <w:lvlText w:val=""/>
      <w:lvlJc w:val="left"/>
      <w:pPr>
        <w:ind w:left="5040" w:hanging="360"/>
      </w:pPr>
      <w:rPr>
        <w:rFonts w:ascii="Symbol" w:hAnsi="Symbol" w:hint="default"/>
      </w:rPr>
    </w:lvl>
    <w:lvl w:ilvl="7" w:tplc="DE2E2856">
      <w:start w:val="1"/>
      <w:numFmt w:val="bullet"/>
      <w:lvlText w:val="o"/>
      <w:lvlJc w:val="left"/>
      <w:pPr>
        <w:ind w:left="5760" w:hanging="360"/>
      </w:pPr>
      <w:rPr>
        <w:rFonts w:ascii="Courier New" w:hAnsi="Courier New" w:cs="Courier New" w:hint="default"/>
      </w:rPr>
    </w:lvl>
    <w:lvl w:ilvl="8" w:tplc="E4C8709E">
      <w:start w:val="1"/>
      <w:numFmt w:val="bullet"/>
      <w:lvlText w:val=""/>
      <w:lvlJc w:val="left"/>
      <w:pPr>
        <w:ind w:left="6480" w:hanging="360"/>
      </w:pPr>
      <w:rPr>
        <w:rFonts w:ascii="Wingdings" w:hAnsi="Wingdings" w:hint="default"/>
      </w:rPr>
    </w:lvl>
  </w:abstractNum>
  <w:abstractNum w:abstractNumId="22" w15:restartNumberingAfterBreak="0">
    <w:nsid w:val="65861C4A"/>
    <w:multiLevelType w:val="hybridMultilevel"/>
    <w:tmpl w:val="37C88710"/>
    <w:lvl w:ilvl="0" w:tplc="C7DE3A24">
      <w:start w:val="1"/>
      <w:numFmt w:val="bullet"/>
      <w:pStyle w:val="ListParagraph"/>
      <w:lvlText w:val=""/>
      <w:lvlJc w:val="left"/>
      <w:pPr>
        <w:ind w:left="720" w:hanging="360"/>
      </w:pPr>
      <w:rPr>
        <w:rFonts w:ascii="Symbol" w:hAnsi="Symbol" w:hint="default"/>
      </w:rPr>
    </w:lvl>
    <w:lvl w:ilvl="1" w:tplc="C7E2E620" w:tentative="1">
      <w:start w:val="1"/>
      <w:numFmt w:val="bullet"/>
      <w:lvlText w:val="o"/>
      <w:lvlJc w:val="left"/>
      <w:pPr>
        <w:ind w:left="1440" w:hanging="360"/>
      </w:pPr>
      <w:rPr>
        <w:rFonts w:ascii="Courier New" w:hAnsi="Courier New" w:cs="Courier New" w:hint="default"/>
      </w:rPr>
    </w:lvl>
    <w:lvl w:ilvl="2" w:tplc="1F9E64C6" w:tentative="1">
      <w:start w:val="1"/>
      <w:numFmt w:val="bullet"/>
      <w:lvlText w:val=""/>
      <w:lvlJc w:val="left"/>
      <w:pPr>
        <w:ind w:left="2160" w:hanging="360"/>
      </w:pPr>
      <w:rPr>
        <w:rFonts w:ascii="Wingdings" w:hAnsi="Wingdings" w:hint="default"/>
      </w:rPr>
    </w:lvl>
    <w:lvl w:ilvl="3" w:tplc="9C18E6D8" w:tentative="1">
      <w:start w:val="1"/>
      <w:numFmt w:val="bullet"/>
      <w:lvlText w:val=""/>
      <w:lvlJc w:val="left"/>
      <w:pPr>
        <w:ind w:left="2880" w:hanging="360"/>
      </w:pPr>
      <w:rPr>
        <w:rFonts w:ascii="Symbol" w:hAnsi="Symbol" w:hint="default"/>
      </w:rPr>
    </w:lvl>
    <w:lvl w:ilvl="4" w:tplc="8E5A76E6" w:tentative="1">
      <w:start w:val="1"/>
      <w:numFmt w:val="bullet"/>
      <w:lvlText w:val="o"/>
      <w:lvlJc w:val="left"/>
      <w:pPr>
        <w:ind w:left="3600" w:hanging="360"/>
      </w:pPr>
      <w:rPr>
        <w:rFonts w:ascii="Courier New" w:hAnsi="Courier New" w:cs="Courier New" w:hint="default"/>
      </w:rPr>
    </w:lvl>
    <w:lvl w:ilvl="5" w:tplc="E1865ADA" w:tentative="1">
      <w:start w:val="1"/>
      <w:numFmt w:val="bullet"/>
      <w:lvlText w:val=""/>
      <w:lvlJc w:val="left"/>
      <w:pPr>
        <w:ind w:left="4320" w:hanging="360"/>
      </w:pPr>
      <w:rPr>
        <w:rFonts w:ascii="Wingdings" w:hAnsi="Wingdings" w:hint="default"/>
      </w:rPr>
    </w:lvl>
    <w:lvl w:ilvl="6" w:tplc="B62A17D8" w:tentative="1">
      <w:start w:val="1"/>
      <w:numFmt w:val="bullet"/>
      <w:lvlText w:val=""/>
      <w:lvlJc w:val="left"/>
      <w:pPr>
        <w:ind w:left="5040" w:hanging="360"/>
      </w:pPr>
      <w:rPr>
        <w:rFonts w:ascii="Symbol" w:hAnsi="Symbol" w:hint="default"/>
      </w:rPr>
    </w:lvl>
    <w:lvl w:ilvl="7" w:tplc="18A4BC4C" w:tentative="1">
      <w:start w:val="1"/>
      <w:numFmt w:val="bullet"/>
      <w:lvlText w:val="o"/>
      <w:lvlJc w:val="left"/>
      <w:pPr>
        <w:ind w:left="5760" w:hanging="360"/>
      </w:pPr>
      <w:rPr>
        <w:rFonts w:ascii="Courier New" w:hAnsi="Courier New" w:cs="Courier New" w:hint="default"/>
      </w:rPr>
    </w:lvl>
    <w:lvl w:ilvl="8" w:tplc="4498D4A6" w:tentative="1">
      <w:start w:val="1"/>
      <w:numFmt w:val="bullet"/>
      <w:lvlText w:val=""/>
      <w:lvlJc w:val="left"/>
      <w:pPr>
        <w:ind w:left="6480" w:hanging="360"/>
      </w:pPr>
      <w:rPr>
        <w:rFonts w:ascii="Wingdings" w:hAnsi="Wingdings" w:hint="default"/>
      </w:rPr>
    </w:lvl>
  </w:abstractNum>
  <w:num w:numId="1" w16cid:durableId="1891115043">
    <w:abstractNumId w:val="11"/>
  </w:num>
  <w:num w:numId="2" w16cid:durableId="1903834016">
    <w:abstractNumId w:val="14"/>
  </w:num>
  <w:num w:numId="3" w16cid:durableId="1714310712">
    <w:abstractNumId w:val="8"/>
  </w:num>
  <w:num w:numId="4" w16cid:durableId="1374185417">
    <w:abstractNumId w:val="8"/>
  </w:num>
  <w:num w:numId="5" w16cid:durableId="1892299471">
    <w:abstractNumId w:val="22"/>
  </w:num>
  <w:num w:numId="6" w16cid:durableId="608438448">
    <w:abstractNumId w:val="0"/>
  </w:num>
  <w:num w:numId="7" w16cid:durableId="1294868718">
    <w:abstractNumId w:val="1"/>
  </w:num>
  <w:num w:numId="8" w16cid:durableId="1095709170">
    <w:abstractNumId w:val="2"/>
  </w:num>
  <w:num w:numId="9" w16cid:durableId="96872622">
    <w:abstractNumId w:val="3"/>
  </w:num>
  <w:num w:numId="10" w16cid:durableId="1089303843">
    <w:abstractNumId w:val="4"/>
  </w:num>
  <w:num w:numId="11" w16cid:durableId="1769540244">
    <w:abstractNumId w:val="5"/>
  </w:num>
  <w:num w:numId="12" w16cid:durableId="1013802052">
    <w:abstractNumId w:val="6"/>
  </w:num>
  <w:num w:numId="13" w16cid:durableId="301233201">
    <w:abstractNumId w:val="7"/>
  </w:num>
  <w:num w:numId="14" w16cid:durableId="769207247">
    <w:abstractNumId w:val="9"/>
  </w:num>
  <w:num w:numId="15" w16cid:durableId="7684143">
    <w:abstractNumId w:val="20"/>
  </w:num>
  <w:num w:numId="16" w16cid:durableId="799156546">
    <w:abstractNumId w:val="16"/>
  </w:num>
  <w:num w:numId="17" w16cid:durableId="1896430601">
    <w:abstractNumId w:val="21"/>
  </w:num>
  <w:num w:numId="18" w16cid:durableId="2046711329">
    <w:abstractNumId w:val="15"/>
  </w:num>
  <w:num w:numId="19" w16cid:durableId="497698584">
    <w:abstractNumId w:val="12"/>
  </w:num>
  <w:num w:numId="20" w16cid:durableId="919562085">
    <w:abstractNumId w:val="17"/>
  </w:num>
  <w:num w:numId="21" w16cid:durableId="299966174">
    <w:abstractNumId w:val="22"/>
  </w:num>
  <w:num w:numId="22" w16cid:durableId="1044598473">
    <w:abstractNumId w:val="13"/>
  </w:num>
  <w:num w:numId="23" w16cid:durableId="1087994335">
    <w:abstractNumId w:val="18"/>
  </w:num>
  <w:num w:numId="24" w16cid:durableId="972449047">
    <w:abstractNumId w:val="22"/>
  </w:num>
  <w:num w:numId="25" w16cid:durableId="1702587994">
    <w:abstractNumId w:val="19"/>
  </w:num>
  <w:num w:numId="26" w16cid:durableId="3643292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CC"/>
    <w:rsid w:val="00040B37"/>
    <w:rsid w:val="00056B74"/>
    <w:rsid w:val="000672D1"/>
    <w:rsid w:val="00071F43"/>
    <w:rsid w:val="0008169D"/>
    <w:rsid w:val="00090D13"/>
    <w:rsid w:val="00091177"/>
    <w:rsid w:val="000A04AA"/>
    <w:rsid w:val="000B11FF"/>
    <w:rsid w:val="000C7615"/>
    <w:rsid w:val="000D3D74"/>
    <w:rsid w:val="000D46CF"/>
    <w:rsid w:val="000E371B"/>
    <w:rsid w:val="000E5E4F"/>
    <w:rsid w:val="000F4EC5"/>
    <w:rsid w:val="000F501A"/>
    <w:rsid w:val="000F6109"/>
    <w:rsid w:val="00100C0D"/>
    <w:rsid w:val="00107739"/>
    <w:rsid w:val="0013059B"/>
    <w:rsid w:val="00141C79"/>
    <w:rsid w:val="00145DA4"/>
    <w:rsid w:val="001603C7"/>
    <w:rsid w:val="00161CE8"/>
    <w:rsid w:val="001773E9"/>
    <w:rsid w:val="00182539"/>
    <w:rsid w:val="00192535"/>
    <w:rsid w:val="001B0859"/>
    <w:rsid w:val="001C0ECA"/>
    <w:rsid w:val="001D7EE7"/>
    <w:rsid w:val="001F57FC"/>
    <w:rsid w:val="00210E7C"/>
    <w:rsid w:val="002225DD"/>
    <w:rsid w:val="002228F5"/>
    <w:rsid w:val="00235FC3"/>
    <w:rsid w:val="00264F3B"/>
    <w:rsid w:val="0026651B"/>
    <w:rsid w:val="00275C7F"/>
    <w:rsid w:val="002767FC"/>
    <w:rsid w:val="00281CE0"/>
    <w:rsid w:val="00283665"/>
    <w:rsid w:val="002A3EA9"/>
    <w:rsid w:val="002C2CD9"/>
    <w:rsid w:val="002C61B4"/>
    <w:rsid w:val="002D51DE"/>
    <w:rsid w:val="002E7B86"/>
    <w:rsid w:val="003070A3"/>
    <w:rsid w:val="00313E50"/>
    <w:rsid w:val="00315A78"/>
    <w:rsid w:val="00325423"/>
    <w:rsid w:val="003348CC"/>
    <w:rsid w:val="003353A7"/>
    <w:rsid w:val="003443FC"/>
    <w:rsid w:val="00344819"/>
    <w:rsid w:val="00350241"/>
    <w:rsid w:val="0035442A"/>
    <w:rsid w:val="00384608"/>
    <w:rsid w:val="00384D3A"/>
    <w:rsid w:val="003855A8"/>
    <w:rsid w:val="00390DEB"/>
    <w:rsid w:val="003B3C09"/>
    <w:rsid w:val="003B5CCB"/>
    <w:rsid w:val="003C1EFC"/>
    <w:rsid w:val="003C47D1"/>
    <w:rsid w:val="003C5916"/>
    <w:rsid w:val="003D317B"/>
    <w:rsid w:val="003E206D"/>
    <w:rsid w:val="003F44F6"/>
    <w:rsid w:val="004027D3"/>
    <w:rsid w:val="00455501"/>
    <w:rsid w:val="004622ED"/>
    <w:rsid w:val="004700E4"/>
    <w:rsid w:val="00471720"/>
    <w:rsid w:val="00480DE7"/>
    <w:rsid w:val="004A1D8E"/>
    <w:rsid w:val="004A2424"/>
    <w:rsid w:val="004B1D0F"/>
    <w:rsid w:val="004B444D"/>
    <w:rsid w:val="004D5DCC"/>
    <w:rsid w:val="004D72E5"/>
    <w:rsid w:val="004E08EB"/>
    <w:rsid w:val="004F279C"/>
    <w:rsid w:val="004F30CB"/>
    <w:rsid w:val="004F5ED1"/>
    <w:rsid w:val="004F6C03"/>
    <w:rsid w:val="005010D8"/>
    <w:rsid w:val="00521153"/>
    <w:rsid w:val="00521615"/>
    <w:rsid w:val="00534A3E"/>
    <w:rsid w:val="00546CC3"/>
    <w:rsid w:val="0055052E"/>
    <w:rsid w:val="005507FD"/>
    <w:rsid w:val="0057239C"/>
    <w:rsid w:val="00574DF8"/>
    <w:rsid w:val="00576DAF"/>
    <w:rsid w:val="005963F3"/>
    <w:rsid w:val="005A175A"/>
    <w:rsid w:val="005C1798"/>
    <w:rsid w:val="005C7C99"/>
    <w:rsid w:val="005D4741"/>
    <w:rsid w:val="005D4AB5"/>
    <w:rsid w:val="005F2698"/>
    <w:rsid w:val="005F76DD"/>
    <w:rsid w:val="00607724"/>
    <w:rsid w:val="0064024D"/>
    <w:rsid w:val="00682739"/>
    <w:rsid w:val="006A100E"/>
    <w:rsid w:val="006A305B"/>
    <w:rsid w:val="006A5CA8"/>
    <w:rsid w:val="006C26D9"/>
    <w:rsid w:val="006C2D24"/>
    <w:rsid w:val="006D5E4E"/>
    <w:rsid w:val="006E2D0F"/>
    <w:rsid w:val="00701AE2"/>
    <w:rsid w:val="0071477E"/>
    <w:rsid w:val="007415E2"/>
    <w:rsid w:val="007447B7"/>
    <w:rsid w:val="00744B14"/>
    <w:rsid w:val="00752AAE"/>
    <w:rsid w:val="00756031"/>
    <w:rsid w:val="00762299"/>
    <w:rsid w:val="00763F23"/>
    <w:rsid w:val="00775D07"/>
    <w:rsid w:val="00777F21"/>
    <w:rsid w:val="00781F1B"/>
    <w:rsid w:val="00782DA6"/>
    <w:rsid w:val="00787F60"/>
    <w:rsid w:val="00792A31"/>
    <w:rsid w:val="007A1E50"/>
    <w:rsid w:val="007A73F9"/>
    <w:rsid w:val="007C7F32"/>
    <w:rsid w:val="00801FE3"/>
    <w:rsid w:val="0080618E"/>
    <w:rsid w:val="00811330"/>
    <w:rsid w:val="0081669F"/>
    <w:rsid w:val="008408AB"/>
    <w:rsid w:val="008519B7"/>
    <w:rsid w:val="00870A24"/>
    <w:rsid w:val="0087310C"/>
    <w:rsid w:val="00876B7B"/>
    <w:rsid w:val="0088404E"/>
    <w:rsid w:val="00897943"/>
    <w:rsid w:val="008C3027"/>
    <w:rsid w:val="009160D0"/>
    <w:rsid w:val="00916EDB"/>
    <w:rsid w:val="00917E4C"/>
    <w:rsid w:val="00931F84"/>
    <w:rsid w:val="00932CF6"/>
    <w:rsid w:val="00934DD8"/>
    <w:rsid w:val="00940F26"/>
    <w:rsid w:val="009476A5"/>
    <w:rsid w:val="00953359"/>
    <w:rsid w:val="00982160"/>
    <w:rsid w:val="00982F6C"/>
    <w:rsid w:val="00985D4C"/>
    <w:rsid w:val="00996E64"/>
    <w:rsid w:val="009A11DF"/>
    <w:rsid w:val="009B1B3F"/>
    <w:rsid w:val="009B298C"/>
    <w:rsid w:val="009B777C"/>
    <w:rsid w:val="009E2E74"/>
    <w:rsid w:val="009E46BF"/>
    <w:rsid w:val="009F1AA2"/>
    <w:rsid w:val="009F1BDA"/>
    <w:rsid w:val="009F3298"/>
    <w:rsid w:val="00A06F58"/>
    <w:rsid w:val="00A15F6A"/>
    <w:rsid w:val="00A23D32"/>
    <w:rsid w:val="00A46C39"/>
    <w:rsid w:val="00A53B1F"/>
    <w:rsid w:val="00A661C8"/>
    <w:rsid w:val="00A70EA2"/>
    <w:rsid w:val="00AA1F9E"/>
    <w:rsid w:val="00AA667F"/>
    <w:rsid w:val="00AA6B03"/>
    <w:rsid w:val="00AB2E02"/>
    <w:rsid w:val="00AF4F27"/>
    <w:rsid w:val="00B06C3B"/>
    <w:rsid w:val="00B27208"/>
    <w:rsid w:val="00B46F30"/>
    <w:rsid w:val="00B54D43"/>
    <w:rsid w:val="00B6470B"/>
    <w:rsid w:val="00B71798"/>
    <w:rsid w:val="00BB6B9B"/>
    <w:rsid w:val="00BE2485"/>
    <w:rsid w:val="00BE30D1"/>
    <w:rsid w:val="00BE6CE2"/>
    <w:rsid w:val="00BF0046"/>
    <w:rsid w:val="00C0663B"/>
    <w:rsid w:val="00C25ECC"/>
    <w:rsid w:val="00C265D7"/>
    <w:rsid w:val="00C457DA"/>
    <w:rsid w:val="00C463F3"/>
    <w:rsid w:val="00C558C9"/>
    <w:rsid w:val="00C640DA"/>
    <w:rsid w:val="00C6697E"/>
    <w:rsid w:val="00C66DAB"/>
    <w:rsid w:val="00C73808"/>
    <w:rsid w:val="00C777AE"/>
    <w:rsid w:val="00C80FEB"/>
    <w:rsid w:val="00C826E5"/>
    <w:rsid w:val="00C8578F"/>
    <w:rsid w:val="00CC26A5"/>
    <w:rsid w:val="00CC335D"/>
    <w:rsid w:val="00CC3D15"/>
    <w:rsid w:val="00CC7016"/>
    <w:rsid w:val="00CD4AE0"/>
    <w:rsid w:val="00CF0529"/>
    <w:rsid w:val="00D01FFE"/>
    <w:rsid w:val="00D10C73"/>
    <w:rsid w:val="00D14E9D"/>
    <w:rsid w:val="00D26429"/>
    <w:rsid w:val="00D2772E"/>
    <w:rsid w:val="00D356BB"/>
    <w:rsid w:val="00D46081"/>
    <w:rsid w:val="00D46821"/>
    <w:rsid w:val="00D54A98"/>
    <w:rsid w:val="00D65D86"/>
    <w:rsid w:val="00D7123B"/>
    <w:rsid w:val="00D83287"/>
    <w:rsid w:val="00D86CD3"/>
    <w:rsid w:val="00DB3334"/>
    <w:rsid w:val="00DD03FE"/>
    <w:rsid w:val="00DD1E88"/>
    <w:rsid w:val="00DD2F50"/>
    <w:rsid w:val="00DD3437"/>
    <w:rsid w:val="00DE0A83"/>
    <w:rsid w:val="00DE3B8E"/>
    <w:rsid w:val="00DE664F"/>
    <w:rsid w:val="00DF568B"/>
    <w:rsid w:val="00E249A0"/>
    <w:rsid w:val="00E30091"/>
    <w:rsid w:val="00E30173"/>
    <w:rsid w:val="00E33EAD"/>
    <w:rsid w:val="00E4054A"/>
    <w:rsid w:val="00E405D2"/>
    <w:rsid w:val="00E44613"/>
    <w:rsid w:val="00E60F7C"/>
    <w:rsid w:val="00E76C99"/>
    <w:rsid w:val="00E81BC6"/>
    <w:rsid w:val="00E86B05"/>
    <w:rsid w:val="00E90733"/>
    <w:rsid w:val="00EA4486"/>
    <w:rsid w:val="00EB18FD"/>
    <w:rsid w:val="00EB48B3"/>
    <w:rsid w:val="00ED0721"/>
    <w:rsid w:val="00ED6AC2"/>
    <w:rsid w:val="00EE203B"/>
    <w:rsid w:val="00EE267A"/>
    <w:rsid w:val="00F12735"/>
    <w:rsid w:val="00F16981"/>
    <w:rsid w:val="00F20913"/>
    <w:rsid w:val="00F23E3B"/>
    <w:rsid w:val="00F248AC"/>
    <w:rsid w:val="00F305F2"/>
    <w:rsid w:val="00F356F5"/>
    <w:rsid w:val="00F427F2"/>
    <w:rsid w:val="00F43B07"/>
    <w:rsid w:val="00F5210F"/>
    <w:rsid w:val="00F61CFE"/>
    <w:rsid w:val="00F71F46"/>
    <w:rsid w:val="00F801EB"/>
    <w:rsid w:val="00F806A4"/>
    <w:rsid w:val="00FB087F"/>
    <w:rsid w:val="00FC7C68"/>
    <w:rsid w:val="00FD05C2"/>
    <w:rsid w:val="00FE46F0"/>
    <w:rsid w:val="00FE5EC1"/>
    <w:rsid w:val="00FF36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E6B901"/>
  <w15:docId w15:val="{C1E80B2B-9191-D748-ACE8-411E1F18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02"/>
    <w:pPr>
      <w:spacing w:before="120" w:after="120"/>
    </w:pPr>
    <w:rPr>
      <w:rFonts w:ascii="Arial" w:hAnsi="Arial" w:cs="Arial"/>
      <w:color w:val="57575B" w:themeColor="accent5"/>
      <w:sz w:val="23"/>
      <w:lang w:val="en-AU"/>
    </w:rPr>
  </w:style>
  <w:style w:type="paragraph" w:styleId="Heading1">
    <w:name w:val="heading 1"/>
    <w:basedOn w:val="Normal"/>
    <w:next w:val="Normal"/>
    <w:link w:val="Heading1Char"/>
    <w:autoRedefine/>
    <w:uiPriority w:val="9"/>
    <w:qFormat/>
    <w:rsid w:val="00DD03FE"/>
    <w:pPr>
      <w:bidi/>
      <w:outlineLvl w:val="0"/>
    </w:pPr>
    <w:rPr>
      <w:rFonts w:eastAsia="Arial"/>
      <w:caps/>
      <w:color w:val="DE6617"/>
      <w:spacing w:val="26"/>
      <w:sz w:val="44"/>
      <w:szCs w:val="44"/>
      <w:lang w:bidi="ar-EG"/>
    </w:rPr>
  </w:style>
  <w:style w:type="paragraph" w:styleId="Heading2">
    <w:name w:val="heading 2"/>
    <w:basedOn w:val="Normal"/>
    <w:next w:val="Normal"/>
    <w:link w:val="Heading2Char"/>
    <w:uiPriority w:val="9"/>
    <w:unhideWhenUsed/>
    <w:qFormat/>
    <w:rsid w:val="00AF4F27"/>
    <w:pPr>
      <w:outlineLvl w:val="1"/>
    </w:pPr>
    <w:rPr>
      <w:rFonts w:ascii="Arial Bold" w:hAnsi="Arial Bold"/>
      <w:b/>
      <w:sz w:val="28"/>
      <w:u w:color="24793F"/>
    </w:rPr>
  </w:style>
  <w:style w:type="paragraph" w:styleId="Heading8">
    <w:name w:val="heading 8"/>
    <w:basedOn w:val="Normal"/>
    <w:next w:val="Normal"/>
    <w:link w:val="Heading8Char"/>
    <w:uiPriority w:val="9"/>
    <w:unhideWhenUsed/>
    <w:rsid w:val="00C0663B"/>
    <w:pPr>
      <w:tabs>
        <w:tab w:val="left" w:pos="4962"/>
      </w:tabs>
      <w:outlineLvl w:val="7"/>
    </w:pPr>
  </w:style>
  <w:style w:type="paragraph" w:styleId="Heading9">
    <w:name w:val="heading 9"/>
    <w:basedOn w:val="Heading8"/>
    <w:next w:val="Normal"/>
    <w:link w:val="Heading9Char"/>
    <w:uiPriority w:val="9"/>
    <w:unhideWhenUsed/>
    <w:rsid w:val="00C066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0CB"/>
    <w:pPr>
      <w:tabs>
        <w:tab w:val="center" w:pos="4680"/>
        <w:tab w:val="right" w:pos="9360"/>
      </w:tabs>
      <w:spacing w:before="0" w:after="0"/>
    </w:pPr>
    <w:rPr>
      <w:color w:val="000000"/>
    </w:rPr>
  </w:style>
  <w:style w:type="character" w:customStyle="1" w:styleId="HeaderChar">
    <w:name w:val="Header Char"/>
    <w:basedOn w:val="DefaultParagraphFont"/>
    <w:link w:val="Header"/>
    <w:uiPriority w:val="99"/>
    <w:rsid w:val="004F30CB"/>
    <w:rPr>
      <w:rFonts w:ascii="Arial" w:hAnsi="Arial" w:cs="Arial"/>
      <w:color w:val="000000"/>
      <w:sz w:val="23"/>
      <w:lang w:val="en-AU"/>
    </w:rPr>
  </w:style>
  <w:style w:type="character" w:customStyle="1" w:styleId="Heading1Char">
    <w:name w:val="Heading 1 Char"/>
    <w:basedOn w:val="DefaultParagraphFont"/>
    <w:link w:val="Heading1"/>
    <w:uiPriority w:val="9"/>
    <w:rsid w:val="00DD03FE"/>
    <w:rPr>
      <w:rFonts w:ascii="Arial" w:eastAsia="Arial" w:hAnsi="Arial" w:cs="Arial"/>
      <w:caps/>
      <w:color w:val="DE6617"/>
      <w:spacing w:val="26"/>
      <w:sz w:val="44"/>
      <w:szCs w:val="44"/>
      <w:lang w:val="en-AU" w:bidi="ar-EG"/>
    </w:r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paragraph" w:styleId="ListNumber">
    <w:name w:val="List Number"/>
    <w:basedOn w:val="Normal"/>
    <w:autoRedefine/>
    <w:uiPriority w:val="99"/>
    <w:unhideWhenUsed/>
    <w:qFormat/>
    <w:rsid w:val="00A661C8"/>
    <w:pPr>
      <w:numPr>
        <w:numId w:val="4"/>
      </w:numPr>
      <w:spacing w:after="240" w:line="360" w:lineRule="auto"/>
      <w:ind w:left="709" w:hanging="357"/>
      <w:contextualSpacing/>
    </w:pPr>
  </w:style>
  <w:style w:type="character" w:customStyle="1" w:styleId="Heading2Char">
    <w:name w:val="Heading 2 Char"/>
    <w:basedOn w:val="DefaultParagraphFont"/>
    <w:link w:val="Heading2"/>
    <w:uiPriority w:val="9"/>
    <w:rsid w:val="00AF4F27"/>
    <w:rPr>
      <w:rFonts w:ascii="Arial Bold" w:hAnsi="Arial Bold" w:cs="Arial"/>
      <w:b/>
      <w:color w:val="57575B" w:themeColor="accent5"/>
      <w:sz w:val="28"/>
      <w:u w:color="24793F"/>
      <w:lang w:val="en-AU"/>
    </w:rPr>
  </w:style>
  <w:style w:type="paragraph" w:styleId="NoSpacing">
    <w:name w:val="No Spacing"/>
    <w:basedOn w:val="Normal"/>
    <w:uiPriority w:val="1"/>
    <w:qFormat/>
    <w:rsid w:val="00325423"/>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A661C8"/>
    <w:pPr>
      <w:numPr>
        <w:numId w:val="5"/>
      </w:numPr>
      <w:spacing w:after="240" w:line="360" w:lineRule="auto"/>
      <w:contextualSpacing/>
    </w:pPr>
  </w:style>
  <w:style w:type="character" w:styleId="PageNumber">
    <w:name w:val="page number"/>
    <w:basedOn w:val="DefaultParagraphFont"/>
    <w:uiPriority w:val="99"/>
    <w:semiHidden/>
    <w:unhideWhenUsed/>
    <w:rsid w:val="004700E4"/>
  </w:style>
  <w:style w:type="character" w:customStyle="1" w:styleId="Heading8Char">
    <w:name w:val="Heading 8 Char"/>
    <w:basedOn w:val="DefaultParagraphFont"/>
    <w:link w:val="Heading8"/>
    <w:uiPriority w:val="9"/>
    <w:rsid w:val="00C0663B"/>
    <w:rPr>
      <w:rFonts w:ascii="Arial" w:hAnsi="Arial" w:cs="Arial"/>
      <w:sz w:val="20"/>
      <w:szCs w:val="22"/>
      <w:lang w:val="en-AU"/>
    </w:rPr>
  </w:style>
  <w:style w:type="character" w:customStyle="1" w:styleId="Heading9Char">
    <w:name w:val="Heading 9 Char"/>
    <w:basedOn w:val="DefaultParagraphFont"/>
    <w:link w:val="Heading9"/>
    <w:uiPriority w:val="9"/>
    <w:rsid w:val="00C0663B"/>
    <w:rPr>
      <w:rFonts w:ascii="Arial" w:hAnsi="Arial" w:cs="Arial"/>
      <w:sz w:val="20"/>
      <w:szCs w:val="22"/>
      <w:lang w:val="en-AU"/>
    </w:rPr>
  </w:style>
  <w:style w:type="paragraph" w:styleId="Subtitle">
    <w:name w:val="Subtitle"/>
    <w:basedOn w:val="Heading9"/>
    <w:next w:val="Normal"/>
    <w:link w:val="SubtitleChar"/>
    <w:uiPriority w:val="11"/>
    <w:rsid w:val="00C0663B"/>
  </w:style>
  <w:style w:type="character" w:customStyle="1" w:styleId="SubtitleChar">
    <w:name w:val="Subtitle Char"/>
    <w:basedOn w:val="DefaultParagraphFont"/>
    <w:link w:val="Subtitle"/>
    <w:uiPriority w:val="11"/>
    <w:rsid w:val="00C0663B"/>
    <w:rPr>
      <w:rFonts w:ascii="Arial" w:hAnsi="Arial" w:cs="Arial"/>
      <w:sz w:val="20"/>
      <w:szCs w:val="22"/>
      <w:lang w:val="en-AU"/>
    </w:rPr>
  </w:style>
  <w:style w:type="character" w:styleId="SubtleEmphasis">
    <w:name w:val="Subtle Emphasis"/>
    <w:uiPriority w:val="19"/>
    <w:rsid w:val="00C0663B"/>
  </w:style>
  <w:style w:type="paragraph" w:styleId="Quote">
    <w:name w:val="Quote"/>
    <w:basedOn w:val="Subtitle"/>
    <w:next w:val="Normal"/>
    <w:link w:val="QuoteChar"/>
    <w:uiPriority w:val="29"/>
    <w:rsid w:val="00C0663B"/>
  </w:style>
  <w:style w:type="character" w:customStyle="1" w:styleId="QuoteChar">
    <w:name w:val="Quote Char"/>
    <w:basedOn w:val="DefaultParagraphFont"/>
    <w:link w:val="Quote"/>
    <w:uiPriority w:val="29"/>
    <w:rsid w:val="00C0663B"/>
    <w:rPr>
      <w:rFonts w:ascii="Arial" w:hAnsi="Arial" w:cs="Arial"/>
      <w:sz w:val="20"/>
      <w:szCs w:val="22"/>
      <w:lang w:val="en-AU"/>
    </w:rPr>
  </w:style>
  <w:style w:type="character" w:styleId="SubtleReference">
    <w:name w:val="Subtle Reference"/>
    <w:uiPriority w:val="31"/>
    <w:rsid w:val="00C0663B"/>
  </w:style>
  <w:style w:type="character" w:styleId="Hyperlink">
    <w:name w:val="Hyperlink"/>
    <w:basedOn w:val="SubtleReference"/>
    <w:uiPriority w:val="99"/>
    <w:unhideWhenUsed/>
    <w:rsid w:val="00384608"/>
    <w:rPr>
      <w:color w:val="000000"/>
    </w:rPr>
  </w:style>
  <w:style w:type="paragraph" w:styleId="BalloonText">
    <w:name w:val="Balloon Text"/>
    <w:basedOn w:val="Normal"/>
    <w:link w:val="BalloonTextChar"/>
    <w:uiPriority w:val="99"/>
    <w:semiHidden/>
    <w:unhideWhenUsed/>
    <w:rsid w:val="00315A78"/>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5A78"/>
    <w:rPr>
      <w:rFonts w:ascii="Lucida Grande" w:hAnsi="Lucida Grande" w:cs="Lucida Grande"/>
      <w:sz w:val="18"/>
      <w:szCs w:val="18"/>
      <w:lang w:val="en-AU"/>
    </w:rPr>
  </w:style>
  <w:style w:type="paragraph" w:styleId="FootnoteText">
    <w:name w:val="footnote text"/>
    <w:basedOn w:val="Normal"/>
    <w:link w:val="FootnoteTextChar"/>
    <w:uiPriority w:val="99"/>
    <w:semiHidden/>
    <w:unhideWhenUsed/>
    <w:rsid w:val="009B1B3F"/>
    <w:pPr>
      <w:spacing w:before="0" w:after="0"/>
    </w:pPr>
    <w:rPr>
      <w:sz w:val="20"/>
      <w:szCs w:val="20"/>
    </w:rPr>
  </w:style>
  <w:style w:type="character" w:customStyle="1" w:styleId="FootnoteTextChar">
    <w:name w:val="Footnote Text Char"/>
    <w:basedOn w:val="DefaultParagraphFont"/>
    <w:link w:val="FootnoteText"/>
    <w:uiPriority w:val="99"/>
    <w:semiHidden/>
    <w:rsid w:val="009B1B3F"/>
    <w:rPr>
      <w:rFonts w:ascii="Arial" w:hAnsi="Arial" w:cs="Arial"/>
      <w:color w:val="57575B" w:themeColor="accent5"/>
      <w:sz w:val="20"/>
      <w:szCs w:val="20"/>
      <w:lang w:val="en-AU"/>
    </w:rPr>
  </w:style>
  <w:style w:type="character" w:styleId="FootnoteReference">
    <w:name w:val="footnote reference"/>
    <w:basedOn w:val="DefaultParagraphFont"/>
    <w:uiPriority w:val="99"/>
    <w:semiHidden/>
    <w:unhideWhenUsed/>
    <w:rsid w:val="009B1B3F"/>
    <w:rPr>
      <w:vertAlign w:val="superscript"/>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locked/>
    <w:rsid w:val="00D54A98"/>
    <w:rPr>
      <w:rFonts w:ascii="Arial" w:hAnsi="Arial" w:cs="Arial"/>
      <w:color w:val="57575B" w:themeColor="accent5"/>
      <w:lang w:val="en-AU"/>
    </w:rPr>
  </w:style>
  <w:style w:type="paragraph" w:styleId="ListBullet">
    <w:name w:val="List Bullet"/>
    <w:aliases w:val="TPs Lvl 1"/>
    <w:basedOn w:val="ListParagraph"/>
    <w:uiPriority w:val="1"/>
    <w:unhideWhenUsed/>
    <w:qFormat/>
    <w:rsid w:val="00792A31"/>
    <w:pPr>
      <w:numPr>
        <w:numId w:val="0"/>
      </w:numPr>
      <w:tabs>
        <w:tab w:val="center" w:pos="4873"/>
      </w:tabs>
      <w:spacing w:before="0" w:after="200" w:line="276" w:lineRule="auto"/>
      <w:ind w:left="720" w:hanging="360"/>
      <w:contextualSpacing w:val="0"/>
    </w:pPr>
    <w:rPr>
      <w:color w:val="auto"/>
      <w:sz w:val="22"/>
      <w:szCs w:val="22"/>
    </w:rPr>
  </w:style>
  <w:style w:type="character" w:styleId="CommentReference">
    <w:name w:val="annotation reference"/>
    <w:basedOn w:val="DefaultParagraphFont"/>
    <w:uiPriority w:val="99"/>
    <w:semiHidden/>
    <w:unhideWhenUsed/>
    <w:rsid w:val="00C8578F"/>
    <w:rPr>
      <w:sz w:val="16"/>
      <w:szCs w:val="16"/>
    </w:rPr>
  </w:style>
  <w:style w:type="paragraph" w:styleId="CommentText">
    <w:name w:val="annotation text"/>
    <w:basedOn w:val="Normal"/>
    <w:link w:val="CommentTextChar"/>
    <w:uiPriority w:val="99"/>
    <w:semiHidden/>
    <w:unhideWhenUsed/>
    <w:rsid w:val="00C8578F"/>
    <w:rPr>
      <w:sz w:val="20"/>
      <w:szCs w:val="20"/>
    </w:rPr>
  </w:style>
  <w:style w:type="character" w:customStyle="1" w:styleId="CommentTextChar">
    <w:name w:val="Comment Text Char"/>
    <w:basedOn w:val="DefaultParagraphFont"/>
    <w:link w:val="CommentText"/>
    <w:uiPriority w:val="99"/>
    <w:semiHidden/>
    <w:rsid w:val="00C8578F"/>
    <w:rPr>
      <w:rFonts w:ascii="Arial" w:hAnsi="Arial" w:cs="Arial"/>
      <w:color w:val="57575B" w:themeColor="accent5"/>
      <w:sz w:val="20"/>
      <w:szCs w:val="20"/>
      <w:lang w:val="en-AU"/>
    </w:rPr>
  </w:style>
  <w:style w:type="paragraph" w:styleId="CommentSubject">
    <w:name w:val="annotation subject"/>
    <w:basedOn w:val="CommentText"/>
    <w:next w:val="CommentText"/>
    <w:link w:val="CommentSubjectChar"/>
    <w:uiPriority w:val="99"/>
    <w:semiHidden/>
    <w:unhideWhenUsed/>
    <w:rsid w:val="00C8578F"/>
    <w:rPr>
      <w:b/>
      <w:bCs/>
    </w:rPr>
  </w:style>
  <w:style w:type="character" w:customStyle="1" w:styleId="CommentSubjectChar">
    <w:name w:val="Comment Subject Char"/>
    <w:basedOn w:val="CommentTextChar"/>
    <w:link w:val="CommentSubject"/>
    <w:uiPriority w:val="99"/>
    <w:semiHidden/>
    <w:rsid w:val="00C8578F"/>
    <w:rPr>
      <w:rFonts w:ascii="Arial" w:hAnsi="Arial" w:cs="Arial"/>
      <w:b/>
      <w:bCs/>
      <w:color w:val="57575B" w:themeColor="accent5"/>
      <w:sz w:val="20"/>
      <w:szCs w:val="20"/>
      <w:lang w:val="en-AU"/>
    </w:rPr>
  </w:style>
  <w:style w:type="character" w:customStyle="1" w:styleId="UnresolvedMention1">
    <w:name w:val="Unresolved Mention1"/>
    <w:basedOn w:val="DefaultParagraphFont"/>
    <w:uiPriority w:val="99"/>
    <w:semiHidden/>
    <w:unhideWhenUsed/>
    <w:rsid w:val="00D14E9D"/>
    <w:rPr>
      <w:color w:val="605E5C"/>
      <w:shd w:val="clear" w:color="auto" w:fill="E1DFDD"/>
    </w:rPr>
  </w:style>
  <w:style w:type="paragraph" w:styleId="Revision">
    <w:name w:val="Revision"/>
    <w:hidden/>
    <w:uiPriority w:val="99"/>
    <w:semiHidden/>
    <w:rsid w:val="00C640DA"/>
    <w:rPr>
      <w:rFonts w:ascii="Arial" w:hAnsi="Arial" w:cs="Arial"/>
      <w:color w:val="57575B" w:themeColor="accent5"/>
      <w:sz w:val="23"/>
      <w:lang w:val="en-AU"/>
    </w:rPr>
  </w:style>
  <w:style w:type="character" w:styleId="FollowedHyperlink">
    <w:name w:val="FollowedHyperlink"/>
    <w:basedOn w:val="DefaultParagraphFont"/>
    <w:uiPriority w:val="99"/>
    <w:semiHidden/>
    <w:unhideWhenUsed/>
    <w:rsid w:val="00916EDB"/>
    <w:rPr>
      <w:color w:val="57575B" w:themeColor="followedHyperlink"/>
      <w:u w:val="single"/>
    </w:rPr>
  </w:style>
  <w:style w:type="character" w:styleId="UnresolvedMention">
    <w:name w:val="Unresolved Mention"/>
    <w:basedOn w:val="DefaultParagraphFont"/>
    <w:uiPriority w:val="99"/>
    <w:semiHidden/>
    <w:unhideWhenUsed/>
    <w:rsid w:val="00787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redress.gov.au/" TargetMode="External"/><Relationship Id="rId4" Type="http://schemas.openxmlformats.org/officeDocument/2006/relationships/settings" Target="settings.xml"/><Relationship Id="rId9" Type="http://schemas.openxmlformats.org/officeDocument/2006/relationships/hyperlink" Target="https://my.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5077-D59B-4AA6-9DBA-24F609C9D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FACTSHEET 2 - Applying for redress</dc:title>
  <dc:subject/>
  <dc:creator/>
  <cp:keywords/>
  <dc:description/>
  <cp:lastModifiedBy>Microsoft Office User</cp:lastModifiedBy>
  <cp:revision>21</cp:revision>
  <cp:lastPrinted>2018-07-16T01:07:00Z</cp:lastPrinted>
  <dcterms:created xsi:type="dcterms:W3CDTF">2018-08-08T03:13:00Z</dcterms:created>
  <dcterms:modified xsi:type="dcterms:W3CDTF">2023-11-09T00:06:00Z</dcterms:modified>
  <cp:category/>
</cp:coreProperties>
</file>