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1B653" w14:textId="77777777" w:rsidR="000448D1" w:rsidRPr="00384328" w:rsidRDefault="000448D1" w:rsidP="000448D1">
      <w:pPr>
        <w:pStyle w:val="NormalTables"/>
        <w:spacing w:after="0" w:line="240" w:lineRule="auto"/>
        <w:rPr>
          <w:rFonts w:eastAsia="SimSun" w:cstheme="minorHAnsi"/>
        </w:rPr>
      </w:pPr>
      <w:r w:rsidRPr="00384328">
        <w:rPr>
          <w:rFonts w:eastAsia="SimSun" w:cstheme="minorHAnsi" w:hint="eastAsia"/>
        </w:rPr>
        <w:t>觀看本視頻可能會引起痛苦的回憶和情感。</w:t>
      </w:r>
    </w:p>
    <w:p w14:paraId="16EC5C9B" w14:textId="77777777" w:rsidR="000448D1" w:rsidRPr="00384328" w:rsidRDefault="000448D1" w:rsidP="000448D1">
      <w:pPr>
        <w:pStyle w:val="NormalTables"/>
        <w:spacing w:after="0" w:line="240" w:lineRule="auto"/>
        <w:rPr>
          <w:rFonts w:eastAsia="SimSun" w:cstheme="minorHAnsi"/>
        </w:rPr>
      </w:pPr>
      <w:r w:rsidRPr="00384328">
        <w:rPr>
          <w:rFonts w:eastAsia="SimSun" w:cstheme="minorHAnsi" w:hint="eastAsia"/>
        </w:rPr>
        <w:t>如需免費、保密的支持，請致電</w:t>
      </w:r>
      <w:r w:rsidRPr="00384328">
        <w:rPr>
          <w:rFonts w:eastAsia="SimSun" w:cstheme="minorHAnsi"/>
        </w:rPr>
        <w:t xml:space="preserve"> 1800 737 377</w:t>
      </w:r>
      <w:r w:rsidRPr="00384328">
        <w:rPr>
          <w:rFonts w:eastAsia="SimSun" w:cstheme="minorHAnsi" w:hint="eastAsia"/>
        </w:rPr>
        <w:t>，或瀏覽</w:t>
      </w:r>
      <w:r w:rsidRPr="00384328">
        <w:rPr>
          <w:rFonts w:eastAsia="SimSun" w:cstheme="minorHAnsi"/>
        </w:rPr>
        <w:t xml:space="preserve"> </w:t>
      </w:r>
      <w:hyperlink r:id="rId11">
        <w:r w:rsidRPr="00384328">
          <w:rPr>
            <w:rFonts w:eastAsia="SimSun" w:cstheme="minorHAnsi"/>
          </w:rPr>
          <w:t>nationalredress.gov.au/support</w:t>
        </w:r>
      </w:hyperlink>
    </w:p>
    <w:p w14:paraId="14EC3675" w14:textId="77777777" w:rsidR="00934DAE" w:rsidRPr="00384328" w:rsidRDefault="00934DAE" w:rsidP="00934DAE">
      <w:pPr>
        <w:pStyle w:val="NormalTables"/>
        <w:spacing w:after="0" w:line="240" w:lineRule="auto"/>
        <w:rPr>
          <w:rFonts w:eastAsia="SimSun" w:cstheme="minorHAnsi"/>
        </w:rPr>
      </w:pPr>
      <w:r w:rsidRPr="00384328">
        <w:rPr>
          <w:rFonts w:eastAsia="SimSun" w:cstheme="minorHAnsi"/>
        </w:rPr>
        <w:t xml:space="preserve">National Redress Scheme </w:t>
      </w:r>
      <w:r w:rsidRPr="00384328">
        <w:rPr>
          <w:rFonts w:eastAsia="SimSun" w:cstheme="minorHAnsi"/>
        </w:rPr>
        <w:t>是為遭受機構性兒童性侵的群體設立的</w:t>
      </w:r>
      <w:r>
        <w:rPr>
          <w:rFonts w:eastAsia="SimSun" w:cstheme="minorHAnsi"/>
        </w:rPr>
        <w:t>。</w:t>
      </w:r>
    </w:p>
    <w:p w14:paraId="44F1DBA1" w14:textId="77777777" w:rsidR="00934DAE" w:rsidRPr="00384328" w:rsidRDefault="00934DAE" w:rsidP="00934DAE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CN"/>
        </w:rPr>
      </w:pPr>
      <w:r w:rsidRPr="00384328">
        <w:rPr>
          <w:rFonts w:eastAsia="SimSun" w:cstheme="minorHAnsi"/>
        </w:rPr>
        <w:t>這</w:t>
      </w:r>
      <w:r w:rsidRPr="00384328">
        <w:rPr>
          <w:rFonts w:eastAsia="SimSun" w:cstheme="minorHAnsi"/>
          <w:lang w:eastAsia="zh-CN"/>
        </w:rPr>
        <w:t>包括性侵發生在某個機構的場地，或發生在該機構組織的活動期間，如露營。</w:t>
      </w:r>
    </w:p>
    <w:p w14:paraId="2B0B01AD" w14:textId="77777777" w:rsidR="00C804F6" w:rsidRPr="007672F1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CN"/>
        </w:rPr>
      </w:pPr>
      <w:r>
        <w:rPr>
          <w:rFonts w:eastAsia="SimSun" w:cstheme="minorHAnsi"/>
          <w:lang w:eastAsia="zh-CN"/>
        </w:rPr>
        <w:t xml:space="preserve">National Redress Scheme </w:t>
      </w:r>
      <w:r>
        <w:rPr>
          <w:rFonts w:eastAsia="SimSun" w:cstheme="minorHAnsi"/>
          <w:lang w:eastAsia="zh-CN"/>
        </w:rPr>
        <w:t>幫助人們獲取補償，並可以幫助他們聯絡免費和保密的補償支持服務（</w:t>
      </w:r>
      <w:r w:rsidRPr="007672F1">
        <w:rPr>
          <w:rFonts w:eastAsia="SimSun" w:cstheme="minorHAnsi"/>
          <w:lang w:eastAsia="zh-CN"/>
        </w:rPr>
        <w:t>Redress Support Services</w:t>
      </w:r>
      <w:r w:rsidRPr="007672F1">
        <w:rPr>
          <w:rFonts w:eastAsia="SimSun" w:cstheme="minorHAnsi"/>
          <w:lang w:eastAsia="zh-CN"/>
        </w:rPr>
        <w:t>）。</w:t>
      </w:r>
    </w:p>
    <w:p w14:paraId="6B6B27B7" w14:textId="77777777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CN"/>
        </w:rPr>
      </w:pPr>
      <w:r>
        <w:rPr>
          <w:rFonts w:eastAsia="SimSun" w:cstheme="minorHAnsi"/>
          <w:lang w:eastAsia="zh-CN"/>
        </w:rPr>
        <w:t>補償可以</w:t>
      </w:r>
      <w:r>
        <w:rPr>
          <w:rFonts w:eastAsia="SimSun" w:cstheme="minorHAnsi" w:hint="eastAsia"/>
          <w:lang w:eastAsia="zh-CN"/>
        </w:rPr>
        <w:t>是</w:t>
      </w:r>
      <w:r>
        <w:rPr>
          <w:rFonts w:eastAsia="SimSun" w:cstheme="minorHAnsi"/>
          <w:lang w:eastAsia="zh-CN"/>
        </w:rPr>
        <w:t>一筆補償金、獲取諮詢和心理輔導，以及來自該機構的道歉。</w:t>
      </w:r>
    </w:p>
    <w:p w14:paraId="3DA1D950" w14:textId="77777777" w:rsidR="00C804F6" w:rsidRPr="007672F1" w:rsidRDefault="00C804F6" w:rsidP="007672F1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CN"/>
        </w:rPr>
      </w:pPr>
      <w:r w:rsidRPr="007672F1">
        <w:rPr>
          <w:rFonts w:eastAsia="SimSun" w:cstheme="minorHAnsi"/>
          <w:lang w:eastAsia="zh-CN"/>
        </w:rPr>
        <w:t>您可以填寫紙質</w:t>
      </w:r>
      <w:r w:rsidRPr="007672F1">
        <w:rPr>
          <w:rFonts w:eastAsia="SimSun" w:cstheme="minorHAnsi" w:hint="eastAsia"/>
          <w:lang w:eastAsia="zh-CN"/>
        </w:rPr>
        <w:t>申請</w:t>
      </w:r>
      <w:r w:rsidRPr="007672F1">
        <w:rPr>
          <w:rFonts w:eastAsia="SimSun" w:cstheme="minorHAnsi"/>
          <w:lang w:eastAsia="zh-CN"/>
        </w:rPr>
        <w:t>表申請</w:t>
      </w:r>
      <w:r w:rsidRPr="007672F1">
        <w:rPr>
          <w:rFonts w:eastAsia="SimSun" w:cstheme="minorHAnsi"/>
          <w:lang w:eastAsia="zh-CN"/>
        </w:rPr>
        <w:t>National Redress Scheme</w:t>
      </w:r>
      <w:r w:rsidRPr="007672F1">
        <w:rPr>
          <w:rFonts w:eastAsia="SimSun" w:cstheme="minorHAnsi"/>
          <w:lang w:eastAsia="zh-CN"/>
        </w:rPr>
        <w:t>，或</w:t>
      </w:r>
      <w:r w:rsidRPr="007672F1">
        <w:rPr>
          <w:rFonts w:eastAsia="SimSun" w:cstheme="minorHAnsi" w:hint="eastAsia"/>
          <w:lang w:eastAsia="zh-CN"/>
        </w:rPr>
        <w:t>通過</w:t>
      </w:r>
      <w:proofErr w:type="spellStart"/>
      <w:r w:rsidRPr="007672F1">
        <w:rPr>
          <w:rFonts w:eastAsia="SimSun" w:cstheme="minorHAnsi"/>
          <w:lang w:eastAsia="zh-CN"/>
        </w:rPr>
        <w:t>myGov</w:t>
      </w:r>
      <w:proofErr w:type="spellEnd"/>
      <w:r w:rsidRPr="007672F1">
        <w:rPr>
          <w:rFonts w:eastAsia="SimSun" w:cstheme="minorHAnsi"/>
          <w:lang w:eastAsia="zh-CN"/>
        </w:rPr>
        <w:t>在網上申請。</w:t>
      </w:r>
    </w:p>
    <w:p w14:paraId="051AA430" w14:textId="77777777" w:rsidR="00C804F6" w:rsidRDefault="00C804F6" w:rsidP="007672F1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CN"/>
        </w:rPr>
      </w:pPr>
      <w:r>
        <w:rPr>
          <w:rFonts w:eastAsia="SimSun" w:cstheme="minorHAnsi"/>
          <w:lang w:eastAsia="zh-CN"/>
        </w:rPr>
        <w:t>許多人發現在決定他們是否申請之前，和</w:t>
      </w:r>
      <w:r>
        <w:rPr>
          <w:rFonts w:eastAsia="SimSun" w:cstheme="minorHAnsi"/>
          <w:lang w:eastAsia="zh-CN"/>
        </w:rPr>
        <w:t>Redress Support Service</w:t>
      </w:r>
      <w:r>
        <w:rPr>
          <w:rFonts w:eastAsia="SimSun" w:cstheme="minorHAnsi"/>
          <w:lang w:eastAsia="zh-CN"/>
        </w:rPr>
        <w:t>的員工交談一下</w:t>
      </w:r>
      <w:r>
        <w:rPr>
          <w:rFonts w:eastAsia="SimSun" w:cstheme="minorHAnsi" w:hint="eastAsia"/>
          <w:lang w:eastAsia="zh-CN"/>
        </w:rPr>
        <w:t>很有幫助</w:t>
      </w:r>
      <w:r>
        <w:rPr>
          <w:rFonts w:eastAsia="SimSun" w:cstheme="minorHAnsi"/>
          <w:lang w:eastAsia="zh-CN"/>
        </w:rPr>
        <w:t>。</w:t>
      </w:r>
    </w:p>
    <w:p w14:paraId="28EF5AF5" w14:textId="77777777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>以下是申請步驟。</w:t>
      </w:r>
    </w:p>
    <w:p w14:paraId="018136C9" w14:textId="77777777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 xml:space="preserve">1. </w:t>
      </w:r>
      <w:r>
        <w:rPr>
          <w:rFonts w:eastAsia="SimSun" w:cstheme="minorHAnsi"/>
          <w:lang w:eastAsia="zh-TW"/>
        </w:rPr>
        <w:t>填寫一份申請表。</w:t>
      </w:r>
    </w:p>
    <w:p w14:paraId="551F5EF6" w14:textId="77777777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CN"/>
        </w:rPr>
      </w:pPr>
      <w:r>
        <w:rPr>
          <w:rFonts w:eastAsia="SimSun" w:cstheme="minorHAnsi"/>
          <w:lang w:eastAsia="zh-CN"/>
        </w:rPr>
        <w:t xml:space="preserve">2. </w:t>
      </w:r>
      <w:r>
        <w:rPr>
          <w:rFonts w:eastAsia="SimSun" w:cstheme="minorHAnsi"/>
          <w:lang w:eastAsia="zh-CN"/>
        </w:rPr>
        <w:t>將填好的表郵寄給</w:t>
      </w:r>
      <w:r>
        <w:rPr>
          <w:rFonts w:eastAsia="SimSun" w:cstheme="minorHAnsi"/>
          <w:lang w:eastAsia="zh-CN"/>
        </w:rPr>
        <w:t>National Redress Scheme</w:t>
      </w:r>
      <w:r>
        <w:rPr>
          <w:rFonts w:eastAsia="SimSun" w:cstheme="minorHAnsi"/>
          <w:lang w:eastAsia="zh-CN"/>
        </w:rPr>
        <w:t>，如果在網上申請，就透過</w:t>
      </w:r>
      <w:proofErr w:type="spellStart"/>
      <w:r>
        <w:rPr>
          <w:rFonts w:eastAsia="SimSun" w:cstheme="minorHAnsi"/>
          <w:lang w:eastAsia="zh-CN"/>
        </w:rPr>
        <w:t>myGov</w:t>
      </w:r>
      <w:proofErr w:type="spellEnd"/>
      <w:r>
        <w:rPr>
          <w:rFonts w:eastAsia="SimSun" w:cstheme="minorHAnsi"/>
          <w:lang w:eastAsia="zh-CN"/>
        </w:rPr>
        <w:t>網站發送。</w:t>
      </w:r>
    </w:p>
    <w:p w14:paraId="2F8AE813" w14:textId="77777777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 xml:space="preserve">3. National Redress Scheme </w:t>
      </w:r>
      <w:r>
        <w:rPr>
          <w:rFonts w:eastAsia="SimSun" w:cstheme="minorHAnsi"/>
          <w:lang w:eastAsia="zh-CN"/>
        </w:rPr>
        <w:t>從您申請表中點名的機構收集資料。</w:t>
      </w:r>
    </w:p>
    <w:p w14:paraId="7EF5E4A2" w14:textId="77777777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 xml:space="preserve">4. </w:t>
      </w:r>
      <w:r>
        <w:rPr>
          <w:rFonts w:eastAsia="SimSun" w:cstheme="minorHAnsi"/>
          <w:color w:val="000000"/>
          <w:szCs w:val="20"/>
          <w:lang w:eastAsia="zh-TW"/>
        </w:rPr>
        <w:t>一位獨立決策人會審核所有資料，並決定結果。</w:t>
      </w:r>
    </w:p>
    <w:p w14:paraId="3A5122D9" w14:textId="77777777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</w:rPr>
      </w:pPr>
      <w:r>
        <w:rPr>
          <w:rFonts w:eastAsia="SimSun" w:cstheme="minorHAnsi"/>
        </w:rPr>
        <w:t xml:space="preserve">5. National Redress Scheme </w:t>
      </w:r>
      <w:r>
        <w:rPr>
          <w:rFonts w:eastAsia="SimSun" w:cstheme="minorHAnsi"/>
          <w:lang w:eastAsia="zh-CN"/>
        </w:rPr>
        <w:t>聯絡您，告知結果。</w:t>
      </w:r>
    </w:p>
    <w:p w14:paraId="55B2AC62" w14:textId="77777777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lang w:eastAsia="zh-TW"/>
        </w:rPr>
      </w:pPr>
      <w:r>
        <w:rPr>
          <w:rFonts w:eastAsia="SimSun" w:cstheme="minorHAnsi"/>
          <w:lang w:eastAsia="zh-TW"/>
        </w:rPr>
        <w:t xml:space="preserve">6. </w:t>
      </w:r>
      <w:r>
        <w:rPr>
          <w:rFonts w:eastAsia="SimSun" w:cstheme="minorHAnsi"/>
          <w:lang w:eastAsia="zh-TW"/>
        </w:rPr>
        <w:t>您有時間決定是接受該結果還是要求</w:t>
      </w:r>
      <w:r>
        <w:rPr>
          <w:rFonts w:eastAsia="SimSun" w:cstheme="minorHAnsi"/>
          <w:lang w:val="en-US" w:eastAsia="zh-TW"/>
        </w:rPr>
        <w:t>覆審。</w:t>
      </w:r>
    </w:p>
    <w:p w14:paraId="6D006CCA" w14:textId="3005C3AE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b/>
          <w:bCs/>
        </w:rPr>
      </w:pPr>
      <w:r>
        <w:rPr>
          <w:rFonts w:eastAsia="SimSun" w:cstheme="minorHAnsi"/>
          <w:bCs/>
          <w:color w:val="000000"/>
          <w:lang w:eastAsia="zh-CN"/>
        </w:rPr>
        <w:t>瞭解更多</w:t>
      </w:r>
      <w:r>
        <w:rPr>
          <w:rFonts w:eastAsia="SimSun" w:cstheme="minorHAnsi"/>
          <w:color w:val="000000"/>
          <w:lang w:eastAsia="zh-CN"/>
        </w:rPr>
        <w:t>選擇</w:t>
      </w:r>
      <w:r>
        <w:rPr>
          <w:rFonts w:eastAsia="SimSun" w:cstheme="minorHAnsi"/>
          <w:bCs/>
          <w:color w:val="000000"/>
          <w:lang w:eastAsia="zh-CN"/>
        </w:rPr>
        <w:t>或聯絡</w:t>
      </w:r>
      <w:r>
        <w:rPr>
          <w:rFonts w:eastAsia="SimSun" w:cstheme="minorHAnsi"/>
          <w:bCs/>
          <w:color w:val="000000"/>
        </w:rPr>
        <w:t>Redress Support Services</w:t>
      </w:r>
      <w:r>
        <w:rPr>
          <w:rFonts w:eastAsia="SimSun" w:cstheme="minorHAnsi"/>
          <w:bCs/>
          <w:color w:val="000000"/>
          <w:lang w:eastAsia="zh-CN"/>
        </w:rPr>
        <w:t>，請於周一至周五上午</w:t>
      </w:r>
      <w:r>
        <w:rPr>
          <w:rFonts w:eastAsia="SimSun" w:cstheme="minorHAnsi"/>
          <w:bCs/>
          <w:color w:val="000000"/>
          <w:lang w:eastAsia="zh-CN"/>
        </w:rPr>
        <w:t>8</w:t>
      </w:r>
      <w:r>
        <w:rPr>
          <w:rFonts w:eastAsia="SimSun" w:cstheme="minorHAnsi"/>
          <w:bCs/>
          <w:color w:val="000000"/>
          <w:lang w:eastAsia="zh-CN"/>
        </w:rPr>
        <w:t>時至下午</w:t>
      </w:r>
      <w:r>
        <w:rPr>
          <w:rFonts w:eastAsia="SimSun" w:cstheme="minorHAnsi"/>
          <w:bCs/>
          <w:color w:val="000000"/>
          <w:lang w:eastAsia="zh-CN"/>
        </w:rPr>
        <w:t>5</w:t>
      </w:r>
      <w:r>
        <w:rPr>
          <w:rFonts w:eastAsia="SimSun" w:cstheme="minorHAnsi"/>
          <w:bCs/>
          <w:color w:val="000000"/>
          <w:lang w:eastAsia="zh-CN"/>
        </w:rPr>
        <w:t>時致電</w:t>
      </w:r>
      <w:r>
        <w:rPr>
          <w:rFonts w:eastAsia="SimSun" w:cstheme="minorHAnsi"/>
          <w:bCs/>
          <w:color w:val="000000"/>
        </w:rPr>
        <w:t xml:space="preserve"> </w:t>
      </w:r>
      <w:r>
        <w:rPr>
          <w:rFonts w:eastAsia="SimSun" w:cstheme="minorHAnsi"/>
          <w:bCs/>
          <w:color w:val="28081E" w:themeColor="accent6" w:themeShade="40"/>
        </w:rPr>
        <w:t>1800 737 377</w:t>
      </w:r>
      <w:r>
        <w:rPr>
          <w:rFonts w:eastAsia="SimSun" w:cstheme="minorHAnsi"/>
          <w:bCs/>
          <w:color w:val="28081E" w:themeColor="accent6" w:themeShade="40"/>
          <w:lang w:val="en-US"/>
        </w:rPr>
        <w:t xml:space="preserve"> </w:t>
      </w:r>
    </w:p>
    <w:p w14:paraId="445A77FF" w14:textId="77777777" w:rsidR="00C804F6" w:rsidRDefault="00C804F6" w:rsidP="00C804F6">
      <w:pPr>
        <w:pStyle w:val="NormalTables"/>
        <w:spacing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eastAsia="SimSun" w:cstheme="minorHAnsi"/>
          <w:bCs/>
        </w:rPr>
      </w:pPr>
      <w:r>
        <w:rPr>
          <w:rFonts w:eastAsia="SimSun" w:cstheme="minorHAnsi"/>
          <w:bCs/>
          <w:lang w:eastAsia="zh-CN"/>
        </w:rPr>
        <w:t>或瀏覽</w:t>
      </w:r>
      <w:r>
        <w:rPr>
          <w:rFonts w:eastAsia="SimSun" w:cstheme="minorHAnsi"/>
          <w:bCs/>
          <w:color w:val="28081E" w:themeColor="accent6" w:themeShade="40"/>
        </w:rPr>
        <w:t>nationalredress.gov.au</w:t>
      </w:r>
    </w:p>
    <w:p w14:paraId="68F8A2AF" w14:textId="77777777" w:rsidR="0076489B" w:rsidRPr="00E64B30" w:rsidRDefault="0076489B" w:rsidP="00E64B30">
      <w:pPr>
        <w:pStyle w:val="ListParagraph"/>
        <w:rPr>
          <w:lang w:val="en-AU" w:bidi="my-MM"/>
        </w:rPr>
      </w:pPr>
    </w:p>
    <w:sectPr w:rsidR="0076489B" w:rsidRPr="00E64B3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0C9DE" w14:textId="77777777" w:rsidR="006F048F" w:rsidRDefault="006F048F" w:rsidP="00D560DC">
      <w:pPr>
        <w:spacing w:before="0" w:after="0" w:line="240" w:lineRule="auto"/>
      </w:pPr>
      <w:r>
        <w:separator/>
      </w:r>
    </w:p>
  </w:endnote>
  <w:endnote w:type="continuationSeparator" w:id="0">
    <w:p w14:paraId="19B5C48C" w14:textId="77777777" w:rsidR="006F048F" w:rsidRDefault="006F048F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D9FE2" w14:textId="77777777" w:rsidR="006F048F" w:rsidRDefault="006F048F" w:rsidP="00D560DC">
      <w:pPr>
        <w:spacing w:before="0" w:after="0" w:line="240" w:lineRule="auto"/>
      </w:pPr>
      <w:r>
        <w:separator/>
      </w:r>
    </w:p>
  </w:footnote>
  <w:footnote w:type="continuationSeparator" w:id="0">
    <w:p w14:paraId="789FFEC7" w14:textId="77777777" w:rsidR="006F048F" w:rsidRDefault="006F048F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F25915"/>
    <w:multiLevelType w:val="multilevel"/>
    <w:tmpl w:val="6530559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995DCC"/>
    <w:multiLevelType w:val="hybridMultilevel"/>
    <w:tmpl w:val="27925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D72BF"/>
    <w:multiLevelType w:val="multilevel"/>
    <w:tmpl w:val="C14E80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44707EF"/>
    <w:multiLevelType w:val="hybridMultilevel"/>
    <w:tmpl w:val="F984D8A6"/>
    <w:lvl w:ilvl="0" w:tplc="080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8" w15:restartNumberingAfterBreak="0">
    <w:nsid w:val="5FE106A3"/>
    <w:multiLevelType w:val="hybridMultilevel"/>
    <w:tmpl w:val="9A3A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71081A6A"/>
    <w:multiLevelType w:val="multilevel"/>
    <w:tmpl w:val="0A8CED3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11"/>
  </w:num>
  <w:num w:numId="2" w16cid:durableId="168447336">
    <w:abstractNumId w:val="9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5"/>
  </w:num>
  <w:num w:numId="6" w16cid:durableId="1760635222">
    <w:abstractNumId w:val="2"/>
  </w:num>
  <w:num w:numId="7" w16cid:durableId="1790052134">
    <w:abstractNumId w:val="8"/>
  </w:num>
  <w:num w:numId="8" w16cid:durableId="1193693159">
    <w:abstractNumId w:val="4"/>
  </w:num>
  <w:num w:numId="9" w16cid:durableId="2012486899">
    <w:abstractNumId w:val="3"/>
  </w:num>
  <w:num w:numId="10" w16cid:durableId="1864903737">
    <w:abstractNumId w:val="6"/>
  </w:num>
  <w:num w:numId="11" w16cid:durableId="522597301">
    <w:abstractNumId w:val="10"/>
  </w:num>
  <w:num w:numId="12" w16cid:durableId="180816203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448D1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0E7378"/>
    <w:rsid w:val="00106EAE"/>
    <w:rsid w:val="00124DD3"/>
    <w:rsid w:val="00163226"/>
    <w:rsid w:val="00197EC9"/>
    <w:rsid w:val="001A128A"/>
    <w:rsid w:val="001A46E0"/>
    <w:rsid w:val="001B3342"/>
    <w:rsid w:val="001E3443"/>
    <w:rsid w:val="0020006C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64981"/>
    <w:rsid w:val="00384328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37F2"/>
    <w:rsid w:val="005D5B96"/>
    <w:rsid w:val="00635A19"/>
    <w:rsid w:val="00642020"/>
    <w:rsid w:val="006478C8"/>
    <w:rsid w:val="006771B1"/>
    <w:rsid w:val="006A3BE4"/>
    <w:rsid w:val="006C3799"/>
    <w:rsid w:val="006F048F"/>
    <w:rsid w:val="006F1905"/>
    <w:rsid w:val="006F1FAF"/>
    <w:rsid w:val="007148D0"/>
    <w:rsid w:val="007215A3"/>
    <w:rsid w:val="00760E0D"/>
    <w:rsid w:val="0076489B"/>
    <w:rsid w:val="007661CA"/>
    <w:rsid w:val="0076646E"/>
    <w:rsid w:val="007672F1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34DAE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0D68"/>
    <w:rsid w:val="00C579DD"/>
    <w:rsid w:val="00C70717"/>
    <w:rsid w:val="00C72181"/>
    <w:rsid w:val="00C763CC"/>
    <w:rsid w:val="00C804F6"/>
    <w:rsid w:val="00CA5354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4B30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93FA3"/>
    <w:rsid w:val="00FA3109"/>
    <w:rsid w:val="00FB1D7F"/>
    <w:rsid w:val="00FB2E44"/>
    <w:rsid w:val="00FB3472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  <w:style w:type="character" w:customStyle="1" w:styleId="InternetLink">
    <w:name w:val="Internet Link"/>
    <w:basedOn w:val="DefaultParagraphFont"/>
    <w:uiPriority w:val="99"/>
    <w:unhideWhenUsed/>
    <w:rsid w:val="000448D1"/>
    <w:rPr>
      <w:rFonts w:asciiTheme="minorHAnsi" w:hAnsiTheme="minorHAnsi"/>
      <w:color w:val="212A4C" w:themeColor="accent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18</cp:revision>
  <cp:lastPrinted>2024-01-15T04:14:00Z</cp:lastPrinted>
  <dcterms:created xsi:type="dcterms:W3CDTF">2024-05-06T00:24:00Z</dcterms:created>
  <dcterms:modified xsi:type="dcterms:W3CDTF">2024-06-25T05:43:00Z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