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39D78" w14:textId="77777777" w:rsidR="0020261D" w:rsidRPr="0020261D" w:rsidRDefault="0020261D" w:rsidP="0020261D">
      <w:pPr>
        <w:spacing w:before="80" w:after="80" w:line="264"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Arial"/>
          <w:b/>
          <w:bCs/>
          <w:color w:val="auto"/>
          <w:sz w:val="20"/>
          <w:szCs w:val="26"/>
          <w:lang w:val="it-IT" w:eastAsia="ja-JP"/>
        </w:rPr>
      </w:pPr>
      <w:r w:rsidRPr="0020261D">
        <w:rPr>
          <w:rFonts w:ascii="Calibri" w:eastAsia="Calibri" w:hAnsi="Calibri" w:cs="Arial"/>
          <w:bCs/>
          <w:color w:val="auto"/>
          <w:sz w:val="20"/>
          <w:szCs w:val="26"/>
          <w:lang w:val="it-IT" w:eastAsia="ja-JP"/>
        </w:rPr>
        <w:t xml:space="preserve">Guardare questo video potrebbe provocare ricordi e sensazioni angoscianti. </w:t>
      </w:r>
    </w:p>
    <w:p w14:paraId="1FFCDF2F" w14:textId="77777777" w:rsidR="0020261D" w:rsidRPr="0020261D" w:rsidRDefault="0020261D" w:rsidP="0020261D">
      <w:pPr>
        <w:spacing w:before="80" w:after="80" w:line="264"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Arial"/>
          <w:b/>
          <w:bCs/>
          <w:color w:val="0075AF"/>
          <w:sz w:val="20"/>
          <w:szCs w:val="26"/>
          <w:u w:val="single"/>
          <w:lang w:val="it-IT" w:eastAsia="ja-JP"/>
        </w:rPr>
      </w:pPr>
      <w:r w:rsidRPr="0020261D">
        <w:rPr>
          <w:rFonts w:ascii="Calibri" w:eastAsia="Calibri" w:hAnsi="Calibri" w:cs="Arial"/>
          <w:bCs/>
          <w:color w:val="auto"/>
          <w:sz w:val="20"/>
          <w:szCs w:val="26"/>
          <w:lang w:val="it-IT" w:eastAsia="ja-JP"/>
        </w:rPr>
        <w:t>Per supporto gratuito e riservato, chiama il numero 1800 737 377 o visita</w:t>
      </w:r>
      <w:r w:rsidRPr="0020261D">
        <w:rPr>
          <w:rFonts w:ascii="Calibri" w:eastAsia="Calibri" w:hAnsi="Calibri" w:cs="Arial"/>
          <w:color w:val="auto"/>
          <w:sz w:val="20"/>
          <w:szCs w:val="26"/>
          <w:lang w:val="it-IT" w:eastAsia="ja-JP"/>
        </w:rPr>
        <w:t xml:space="preserve"> </w:t>
      </w:r>
      <w:hyperlink r:id="rId11">
        <w:r w:rsidRPr="0020261D">
          <w:rPr>
            <w:rFonts w:ascii="Calibri" w:eastAsia="Calibri" w:hAnsi="Calibri" w:cs="Arial"/>
            <w:color w:val="0075AF"/>
            <w:sz w:val="20"/>
            <w:szCs w:val="26"/>
            <w:u w:val="single"/>
            <w:lang w:val="it-IT" w:eastAsia="ja-JP"/>
          </w:rPr>
          <w:t>nationalredress.gov.au/support</w:t>
        </w:r>
      </w:hyperlink>
    </w:p>
    <w:p w14:paraId="2F7FF0A1" w14:textId="77777777" w:rsidR="0020261D"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Cs/>
          <w:lang w:val="it-IT"/>
        </w:rPr>
      </w:pPr>
      <w:r>
        <w:rPr>
          <w:bCs/>
          <w:lang w:val="it-IT"/>
        </w:rPr>
        <w:t>Il</w:t>
      </w:r>
      <w:r w:rsidRPr="00DA7915">
        <w:rPr>
          <w:bCs/>
          <w:lang w:val="it-IT"/>
        </w:rPr>
        <w:t xml:space="preserve"> National </w:t>
      </w:r>
      <w:proofErr w:type="spellStart"/>
      <w:r w:rsidRPr="00DA7915">
        <w:rPr>
          <w:bCs/>
          <w:lang w:val="it-IT"/>
        </w:rPr>
        <w:t>Redress</w:t>
      </w:r>
      <w:proofErr w:type="spellEnd"/>
      <w:r w:rsidRPr="00DA7915">
        <w:rPr>
          <w:bCs/>
          <w:lang w:val="it-IT"/>
        </w:rPr>
        <w:t xml:space="preserve"> </w:t>
      </w:r>
      <w:proofErr w:type="spellStart"/>
      <w:r w:rsidRPr="00DA7915">
        <w:rPr>
          <w:bCs/>
          <w:lang w:val="it-IT"/>
        </w:rPr>
        <w:t>Scheme</w:t>
      </w:r>
      <w:proofErr w:type="spellEnd"/>
      <w:r>
        <w:rPr>
          <w:bCs/>
          <w:lang w:val="it-IT"/>
        </w:rPr>
        <w:t>, cioè il piano nazionale di riparazione,</w:t>
      </w:r>
      <w:r w:rsidRPr="00DA7915">
        <w:rPr>
          <w:bCs/>
          <w:lang w:val="it-IT"/>
        </w:rPr>
        <w:t xml:space="preserve"> </w:t>
      </w:r>
      <w:r>
        <w:rPr>
          <w:bCs/>
          <w:lang w:val="it-IT"/>
        </w:rPr>
        <w:t>si rivolge alle persone che hanno subito abusi sessuali istituzionali quando erano minori</w:t>
      </w:r>
      <w:r w:rsidRPr="00DA7915">
        <w:rPr>
          <w:bCs/>
          <w:lang w:val="it-IT"/>
        </w:rPr>
        <w:t>.</w:t>
      </w:r>
    </w:p>
    <w:p w14:paraId="67ECCEE3"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lang w:val="it-IT"/>
        </w:rPr>
      </w:pPr>
      <w:r>
        <w:rPr>
          <w:lang w:val="it-IT"/>
        </w:rPr>
        <w:t>Il termine ‘istituzionale’ significa che una persona ha subito le molestie sessuali mentre si trovava in un istituto come una scuola, una chiesa, una moschea, un tempio, una sinagoga, una missione, un orfanatrofio, un ente affidatario, un ospedale, un istituto di pena o un sodalizio sportivo</w:t>
      </w:r>
      <w:r w:rsidRPr="00DA7915">
        <w:rPr>
          <w:lang w:val="it-IT"/>
        </w:rPr>
        <w:t xml:space="preserve">. </w:t>
      </w:r>
    </w:p>
    <w:p w14:paraId="02C9BC07" w14:textId="77777777" w:rsidR="0020261D" w:rsidRDefault="0020261D" w:rsidP="0020261D">
      <w:pPr>
        <w:pStyle w:val="NormalTables"/>
        <w:cnfStyle w:val="100000000000" w:firstRow="1" w:lastRow="0" w:firstColumn="0" w:lastColumn="0" w:oddVBand="0" w:evenVBand="0" w:oddHBand="0" w:evenHBand="0" w:firstRowFirstColumn="0" w:firstRowLastColumn="0" w:lastRowFirstColumn="0" w:lastRowLastColumn="0"/>
        <w:rPr>
          <w:rFonts w:ascii="Arial" w:hAnsi="Arial" w:cs="Arial"/>
          <w:b/>
          <w:lang w:val="it-IT"/>
        </w:rPr>
      </w:pPr>
      <w:r>
        <w:rPr>
          <w:rFonts w:cstheme="minorHAnsi"/>
          <w:bCs/>
          <w:lang w:val="it-IT"/>
        </w:rPr>
        <w:t>Gli</w:t>
      </w:r>
      <w:r w:rsidRPr="00DA7915">
        <w:rPr>
          <w:rFonts w:cstheme="minorHAnsi"/>
          <w:bCs/>
          <w:lang w:val="it-IT"/>
        </w:rPr>
        <w:t xml:space="preserve"> abusi sessuali </w:t>
      </w:r>
      <w:r>
        <w:rPr>
          <w:rFonts w:cstheme="minorHAnsi"/>
          <w:bCs/>
          <w:lang w:val="it-IT"/>
        </w:rPr>
        <w:t xml:space="preserve">istituzionali </w:t>
      </w:r>
      <w:r w:rsidRPr="00DA7915">
        <w:rPr>
          <w:rFonts w:cstheme="minorHAnsi"/>
          <w:bCs/>
          <w:lang w:val="it-IT"/>
        </w:rPr>
        <w:t>possono includere fattispecie in cui le molestie sono state perpetrate nei locali di un istituto o in cui tali molestie si sono verificate durante un’attività organizzata dall’istituto, ad esempio durante un campeggio</w:t>
      </w:r>
      <w:r>
        <w:rPr>
          <w:rFonts w:ascii="Arial" w:hAnsi="Arial" w:cs="Arial"/>
          <w:lang w:val="it-IT"/>
        </w:rPr>
        <w:t>.</w:t>
      </w:r>
    </w:p>
    <w:p w14:paraId="3923FF50"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
          <w:bCs/>
          <w:lang w:val="it-IT"/>
        </w:rPr>
      </w:pPr>
      <w:r>
        <w:rPr>
          <w:bCs/>
          <w:lang w:val="it-IT"/>
        </w:rPr>
        <w:t>Il</w:t>
      </w:r>
      <w:r w:rsidRPr="00DA7915">
        <w:rPr>
          <w:bCs/>
          <w:lang w:val="it-IT"/>
        </w:rPr>
        <w:t xml:space="preserve"> National </w:t>
      </w:r>
      <w:proofErr w:type="spellStart"/>
      <w:r w:rsidRPr="00DA7915">
        <w:rPr>
          <w:bCs/>
          <w:lang w:val="it-IT"/>
        </w:rPr>
        <w:t>Redress</w:t>
      </w:r>
      <w:proofErr w:type="spellEnd"/>
      <w:r w:rsidRPr="00DA7915">
        <w:rPr>
          <w:bCs/>
          <w:lang w:val="it-IT"/>
        </w:rPr>
        <w:t xml:space="preserve"> </w:t>
      </w:r>
      <w:proofErr w:type="spellStart"/>
      <w:r w:rsidRPr="00DA7915">
        <w:rPr>
          <w:bCs/>
          <w:lang w:val="it-IT"/>
        </w:rPr>
        <w:t>Scheme</w:t>
      </w:r>
      <w:proofErr w:type="spellEnd"/>
      <w:r w:rsidRPr="00DA7915">
        <w:rPr>
          <w:bCs/>
          <w:lang w:val="it-IT"/>
        </w:rPr>
        <w:t xml:space="preserve"> </w:t>
      </w:r>
      <w:r>
        <w:rPr>
          <w:bCs/>
          <w:lang w:val="it-IT"/>
        </w:rPr>
        <w:t xml:space="preserve">aiuta le persone a ricevere riparazione e può metterle in contatto con i </w:t>
      </w:r>
      <w:proofErr w:type="spellStart"/>
      <w:r>
        <w:rPr>
          <w:bCs/>
          <w:lang w:val="it-IT"/>
        </w:rPr>
        <w:t>Redress</w:t>
      </w:r>
      <w:proofErr w:type="spellEnd"/>
      <w:r>
        <w:rPr>
          <w:bCs/>
          <w:lang w:val="it-IT"/>
        </w:rPr>
        <w:t xml:space="preserve"> Support Services, gli appositi servizi ai fini della riparazione gratuiti e riservati.</w:t>
      </w:r>
    </w:p>
    <w:p w14:paraId="3506824B"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
          <w:lang w:val="it-IT"/>
        </w:rPr>
      </w:pPr>
      <w:r>
        <w:rPr>
          <w:lang w:val="it-IT"/>
        </w:rPr>
        <w:t>La riparazione mira a riconoscere il danno recato alle persone che hanno subito molestie sessuali quando erano minori e a chiamare gli istituti a rendere conto del loro operato</w:t>
      </w:r>
      <w:r w:rsidRPr="00DA7915">
        <w:rPr>
          <w:lang w:val="it-IT"/>
        </w:rPr>
        <w:t xml:space="preserve">. </w:t>
      </w:r>
    </w:p>
    <w:p w14:paraId="0C47AB60"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lang w:val="it-IT"/>
        </w:rPr>
      </w:pPr>
      <w:r>
        <w:rPr>
          <w:bCs/>
          <w:lang w:val="it-IT"/>
        </w:rPr>
        <w:t>Un’offerta di riparazione può includere</w:t>
      </w:r>
      <w:r w:rsidRPr="00DA7915">
        <w:rPr>
          <w:lang w:val="it-IT"/>
        </w:rPr>
        <w:t>:</w:t>
      </w:r>
    </w:p>
    <w:p w14:paraId="3486434A" w14:textId="77777777" w:rsidR="0020261D" w:rsidRPr="00DA7915" w:rsidRDefault="0020261D" w:rsidP="0020261D">
      <w:pPr>
        <w:pStyle w:val="NormalTablesListBullet"/>
        <w:cnfStyle w:val="100000000000" w:firstRow="1" w:lastRow="0" w:firstColumn="0" w:lastColumn="0" w:oddVBand="0" w:evenVBand="0" w:oddHBand="0" w:evenHBand="0" w:firstRowFirstColumn="0" w:firstRowLastColumn="0" w:lastRowFirstColumn="0" w:lastRowLastColumn="0"/>
        <w:rPr>
          <w:b/>
          <w:lang w:val="it-IT"/>
        </w:rPr>
      </w:pPr>
      <w:r>
        <w:rPr>
          <w:lang w:val="it-IT"/>
        </w:rPr>
        <w:t>Una somma di denaro</w:t>
      </w:r>
      <w:r w:rsidRPr="00DA7915">
        <w:rPr>
          <w:lang w:val="it-IT"/>
        </w:rPr>
        <w:t xml:space="preserve">. </w:t>
      </w:r>
    </w:p>
    <w:p w14:paraId="1DD03751" w14:textId="77777777" w:rsidR="0020261D" w:rsidRPr="00DA7915" w:rsidRDefault="0020261D" w:rsidP="0020261D">
      <w:pPr>
        <w:pStyle w:val="NormalTablesListBullet"/>
        <w:cnfStyle w:val="100000000000" w:firstRow="1" w:lastRow="0" w:firstColumn="0" w:lastColumn="0" w:oddVBand="0" w:evenVBand="0" w:oddHBand="0" w:evenHBand="0" w:firstRowFirstColumn="0" w:firstRowLastColumn="0" w:lastRowFirstColumn="0" w:lastRowLastColumn="0"/>
        <w:rPr>
          <w:b/>
          <w:lang w:val="it-IT"/>
        </w:rPr>
      </w:pPr>
      <w:r w:rsidRPr="00DA7915">
        <w:rPr>
          <w:lang w:val="it-IT"/>
        </w:rPr>
        <w:t xml:space="preserve">Counselling </w:t>
      </w:r>
      <w:r>
        <w:rPr>
          <w:lang w:val="it-IT"/>
        </w:rPr>
        <w:t>riservato e culturalmente sicuro</w:t>
      </w:r>
      <w:r w:rsidRPr="00DA7915">
        <w:rPr>
          <w:lang w:val="it-IT"/>
        </w:rPr>
        <w:t>.</w:t>
      </w:r>
    </w:p>
    <w:p w14:paraId="5934CB3C" w14:textId="3DC9D352" w:rsidR="00CE275A" w:rsidRPr="0020261D" w:rsidRDefault="0020261D" w:rsidP="00CE275A">
      <w:pPr>
        <w:pStyle w:val="NormalTablesListBullet"/>
        <w:cnfStyle w:val="100000000000" w:firstRow="1" w:lastRow="0" w:firstColumn="0" w:lastColumn="0" w:oddVBand="0" w:evenVBand="0" w:oddHBand="0" w:evenHBand="0" w:firstRowFirstColumn="0" w:firstRowLastColumn="0" w:lastRowFirstColumn="0" w:lastRowLastColumn="0"/>
        <w:rPr>
          <w:b/>
          <w:bCs/>
          <w:lang w:val="it-IT"/>
        </w:rPr>
      </w:pPr>
      <w:r>
        <w:rPr>
          <w:bCs/>
          <w:lang w:val="it-IT"/>
        </w:rPr>
        <w:t>Un responso personale diretto, come delle scuse, da un istituto</w:t>
      </w:r>
      <w:r w:rsidRPr="00DA7915">
        <w:rPr>
          <w:bCs/>
          <w:lang w:val="it-IT"/>
        </w:rPr>
        <w:t>.</w:t>
      </w:r>
    </w:p>
    <w:p w14:paraId="09AB5D87"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
          <w:bCs/>
          <w:lang w:val="it-IT"/>
        </w:rPr>
      </w:pPr>
      <w:r>
        <w:rPr>
          <w:bCs/>
          <w:lang w:val="it-IT"/>
        </w:rPr>
        <w:t>Hai diritto alla riparazione se</w:t>
      </w:r>
      <w:r w:rsidRPr="00DA7915">
        <w:rPr>
          <w:bCs/>
          <w:lang w:val="it-IT"/>
        </w:rPr>
        <w:t>:</w:t>
      </w:r>
    </w:p>
    <w:p w14:paraId="0E2FC6A8" w14:textId="77777777" w:rsidR="0020261D" w:rsidRPr="00DA7915" w:rsidRDefault="0020261D" w:rsidP="0020261D">
      <w:pPr>
        <w:pStyle w:val="NormalTablesListBullet"/>
        <w:cnfStyle w:val="100000000000" w:firstRow="1" w:lastRow="0" w:firstColumn="0" w:lastColumn="0" w:oddVBand="0" w:evenVBand="0" w:oddHBand="0" w:evenHBand="0" w:firstRowFirstColumn="0" w:firstRowLastColumn="0" w:lastRowFirstColumn="0" w:lastRowLastColumn="0"/>
        <w:rPr>
          <w:b/>
          <w:bCs/>
          <w:lang w:val="it-IT"/>
        </w:rPr>
      </w:pPr>
      <w:r>
        <w:rPr>
          <w:bCs/>
          <w:lang w:val="it-IT"/>
        </w:rPr>
        <w:t>hai subito molestie sessuali quando eri di età inferiore a 18 anni</w:t>
      </w:r>
      <w:r w:rsidRPr="00DA7915">
        <w:rPr>
          <w:bCs/>
          <w:lang w:val="it-IT"/>
        </w:rPr>
        <w:t xml:space="preserve">, </w:t>
      </w:r>
      <w:r>
        <w:rPr>
          <w:bCs/>
          <w:lang w:val="it-IT"/>
        </w:rPr>
        <w:t>e</w:t>
      </w:r>
    </w:p>
    <w:p w14:paraId="59E4E0DD" w14:textId="77777777" w:rsidR="0020261D" w:rsidRPr="00DA7915" w:rsidRDefault="0020261D" w:rsidP="0020261D">
      <w:pPr>
        <w:pStyle w:val="NormalTablesListBullet"/>
        <w:cnfStyle w:val="100000000000" w:firstRow="1" w:lastRow="0" w:firstColumn="0" w:lastColumn="0" w:oddVBand="0" w:evenVBand="0" w:oddHBand="0" w:evenHBand="0" w:firstRowFirstColumn="0" w:firstRowLastColumn="0" w:lastRowFirstColumn="0" w:lastRowLastColumn="0"/>
        <w:rPr>
          <w:b/>
          <w:bCs/>
          <w:lang w:val="it-IT"/>
        </w:rPr>
      </w:pPr>
      <w:r>
        <w:rPr>
          <w:bCs/>
          <w:lang w:val="it-IT"/>
        </w:rPr>
        <w:t>sei nato/a prima del</w:t>
      </w:r>
      <w:r w:rsidRPr="00DA7915">
        <w:rPr>
          <w:bCs/>
          <w:lang w:val="it-IT"/>
        </w:rPr>
        <w:t xml:space="preserve"> 30 </w:t>
      </w:r>
      <w:r>
        <w:rPr>
          <w:bCs/>
          <w:lang w:val="it-IT"/>
        </w:rPr>
        <w:t>giugno</w:t>
      </w:r>
      <w:r w:rsidRPr="00DA7915">
        <w:rPr>
          <w:bCs/>
          <w:lang w:val="it-IT"/>
        </w:rPr>
        <w:t xml:space="preserve"> 2010, </w:t>
      </w:r>
      <w:r>
        <w:rPr>
          <w:bCs/>
          <w:lang w:val="it-IT"/>
        </w:rPr>
        <w:t>e</w:t>
      </w:r>
    </w:p>
    <w:p w14:paraId="3C936337" w14:textId="77777777" w:rsidR="0020261D" w:rsidRPr="00127215" w:rsidRDefault="0020261D" w:rsidP="0020261D">
      <w:pPr>
        <w:pStyle w:val="NormalTablesListBullet"/>
        <w:cnfStyle w:val="100000000000" w:firstRow="1" w:lastRow="0" w:firstColumn="0" w:lastColumn="0" w:oddVBand="0" w:evenVBand="0" w:oddHBand="0" w:evenHBand="0" w:firstRowFirstColumn="0" w:firstRowLastColumn="0" w:lastRowFirstColumn="0" w:lastRowLastColumn="0"/>
        <w:rPr>
          <w:b/>
          <w:bCs/>
          <w:lang w:val="it-IT"/>
        </w:rPr>
      </w:pPr>
      <w:r>
        <w:rPr>
          <w:bCs/>
          <w:lang w:val="it-IT"/>
        </w:rPr>
        <w:t>le molestie si sono verificate prima del</w:t>
      </w:r>
      <w:r w:rsidRPr="00DA7915">
        <w:rPr>
          <w:bCs/>
          <w:lang w:val="it-IT"/>
        </w:rPr>
        <w:t xml:space="preserve"> 1</w:t>
      </w:r>
      <w:r>
        <w:rPr>
          <w:bCs/>
          <w:lang w:val="it-IT"/>
        </w:rPr>
        <w:t>º</w:t>
      </w:r>
      <w:r w:rsidRPr="00DA7915">
        <w:rPr>
          <w:bCs/>
          <w:lang w:val="it-IT"/>
        </w:rPr>
        <w:t xml:space="preserve"> </w:t>
      </w:r>
      <w:r>
        <w:rPr>
          <w:bCs/>
          <w:lang w:val="it-IT"/>
        </w:rPr>
        <w:t>luglio</w:t>
      </w:r>
      <w:r w:rsidRPr="00DA7915">
        <w:rPr>
          <w:bCs/>
          <w:lang w:val="it-IT"/>
        </w:rPr>
        <w:t xml:space="preserve"> 2018 </w:t>
      </w:r>
      <w:r>
        <w:rPr>
          <w:bCs/>
          <w:lang w:val="it-IT"/>
        </w:rPr>
        <w:t>mentre ti trovavi in un istituto</w:t>
      </w:r>
      <w:r w:rsidRPr="00DA7915">
        <w:rPr>
          <w:bCs/>
          <w:lang w:val="it-IT"/>
        </w:rPr>
        <w:t xml:space="preserve">, </w:t>
      </w:r>
      <w:r>
        <w:rPr>
          <w:bCs/>
          <w:lang w:val="it-IT"/>
        </w:rPr>
        <w:t>e</w:t>
      </w:r>
    </w:p>
    <w:p w14:paraId="7D520227" w14:textId="77777777" w:rsidR="0020261D" w:rsidRPr="00127215" w:rsidRDefault="0020261D" w:rsidP="0020261D">
      <w:pPr>
        <w:pStyle w:val="NormalTablesListBullet"/>
        <w:cnfStyle w:val="100000000000" w:firstRow="1" w:lastRow="0" w:firstColumn="0" w:lastColumn="0" w:oddVBand="0" w:evenVBand="0" w:oddHBand="0" w:evenHBand="0" w:firstRowFirstColumn="0" w:firstRowLastColumn="0" w:lastRowFirstColumn="0" w:lastRowLastColumn="0"/>
        <w:rPr>
          <w:b/>
          <w:bCs/>
          <w:lang w:val="it-IT"/>
        </w:rPr>
      </w:pPr>
      <w:r>
        <w:rPr>
          <w:bCs/>
          <w:lang w:val="it-IT"/>
        </w:rPr>
        <w:t>sei in possesso della cittadinanza o della residenza permanente australiana quando presenti la domanda di riparazione</w:t>
      </w:r>
    </w:p>
    <w:p w14:paraId="1D43B05B" w14:textId="77777777" w:rsidR="0020261D" w:rsidRDefault="0020261D" w:rsidP="0020261D">
      <w:pPr>
        <w:pStyle w:val="NormalTablesListBullet"/>
        <w:numPr>
          <w:ilvl w:val="0"/>
          <w:numId w:val="0"/>
        </w:numPr>
        <w:cnfStyle w:val="100000000000" w:firstRow="1" w:lastRow="0" w:firstColumn="0" w:lastColumn="0" w:oddVBand="0" w:evenVBand="0" w:oddHBand="0" w:evenHBand="0" w:firstRowFirstColumn="0" w:firstRowLastColumn="0" w:lastRowFirstColumn="0" w:lastRowLastColumn="0"/>
        <w:rPr>
          <w:lang w:val="it-IT"/>
        </w:rPr>
      </w:pPr>
      <w:r>
        <w:rPr>
          <w:lang w:val="it-IT"/>
        </w:rPr>
        <w:t>Se non sei sicuro se hai diritto o meno a richiedere la riparazione</w:t>
      </w:r>
      <w:r w:rsidRPr="00DA7915">
        <w:rPr>
          <w:lang w:val="it-IT"/>
        </w:rPr>
        <w:t xml:space="preserve">, </w:t>
      </w:r>
      <w:r>
        <w:rPr>
          <w:lang w:val="it-IT"/>
        </w:rPr>
        <w:t>visita il sito web o contatta il</w:t>
      </w:r>
      <w:r w:rsidRPr="00DA7915">
        <w:rPr>
          <w:lang w:val="it-IT"/>
        </w:rPr>
        <w:t xml:space="preserve"> National </w:t>
      </w:r>
      <w:proofErr w:type="spellStart"/>
      <w:r w:rsidRPr="00DA7915">
        <w:rPr>
          <w:lang w:val="it-IT"/>
        </w:rPr>
        <w:t>Redress</w:t>
      </w:r>
      <w:proofErr w:type="spellEnd"/>
      <w:r w:rsidRPr="00DA7915">
        <w:rPr>
          <w:lang w:val="it-IT"/>
        </w:rPr>
        <w:t xml:space="preserve"> </w:t>
      </w:r>
      <w:proofErr w:type="spellStart"/>
      <w:r w:rsidRPr="00DA7915">
        <w:rPr>
          <w:lang w:val="it-IT"/>
        </w:rPr>
        <w:t>Scheme</w:t>
      </w:r>
      <w:proofErr w:type="spellEnd"/>
      <w:r w:rsidRPr="00DA7915">
        <w:rPr>
          <w:lang w:val="it-IT"/>
        </w:rPr>
        <w:t xml:space="preserve"> </w:t>
      </w:r>
      <w:r>
        <w:rPr>
          <w:lang w:val="it-IT"/>
        </w:rPr>
        <w:t>per discutere le tue opzioni.</w:t>
      </w:r>
    </w:p>
    <w:p w14:paraId="632670F8"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
          <w:bCs/>
          <w:lang w:val="it-IT"/>
        </w:rPr>
      </w:pPr>
      <w:r>
        <w:rPr>
          <w:bCs/>
          <w:lang w:val="it-IT"/>
        </w:rPr>
        <w:t xml:space="preserve">La riparazione è un’alternativa alla richiesta di risarcimento tramite l’autorità </w:t>
      </w:r>
      <w:proofErr w:type="gramStart"/>
      <w:r>
        <w:rPr>
          <w:bCs/>
          <w:lang w:val="it-IT"/>
        </w:rPr>
        <w:t xml:space="preserve">giudiziaria </w:t>
      </w:r>
      <w:r w:rsidRPr="00DA7915">
        <w:rPr>
          <w:bCs/>
          <w:lang w:val="it-IT"/>
        </w:rPr>
        <w:t>,</w:t>
      </w:r>
      <w:proofErr w:type="gramEnd"/>
      <w:r w:rsidRPr="00DA7915">
        <w:rPr>
          <w:bCs/>
          <w:lang w:val="it-IT"/>
        </w:rPr>
        <w:t xml:space="preserve"> </w:t>
      </w:r>
      <w:r>
        <w:rPr>
          <w:bCs/>
          <w:lang w:val="it-IT"/>
        </w:rPr>
        <w:t>che potrebbe essere dispendioso e spesso traumatico</w:t>
      </w:r>
      <w:r w:rsidRPr="00DA7915">
        <w:rPr>
          <w:bCs/>
          <w:lang w:val="it-IT"/>
        </w:rPr>
        <w:t xml:space="preserve">. </w:t>
      </w:r>
    </w:p>
    <w:p w14:paraId="54C8C95C" w14:textId="77777777" w:rsidR="0020261D"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Cs/>
          <w:lang w:val="it-IT"/>
        </w:rPr>
      </w:pPr>
      <w:r>
        <w:rPr>
          <w:bCs/>
          <w:lang w:val="it-IT"/>
        </w:rPr>
        <w:t>La richiesta al</w:t>
      </w:r>
      <w:r w:rsidRPr="00DA7915">
        <w:rPr>
          <w:bCs/>
          <w:lang w:val="it-IT"/>
        </w:rPr>
        <w:t xml:space="preserve"> National </w:t>
      </w:r>
      <w:proofErr w:type="spellStart"/>
      <w:r w:rsidRPr="00DA7915">
        <w:rPr>
          <w:bCs/>
          <w:lang w:val="it-IT"/>
        </w:rPr>
        <w:t>Redress</w:t>
      </w:r>
      <w:proofErr w:type="spellEnd"/>
      <w:r w:rsidRPr="00DA7915">
        <w:rPr>
          <w:bCs/>
          <w:lang w:val="it-IT"/>
        </w:rPr>
        <w:t xml:space="preserve"> </w:t>
      </w:r>
      <w:proofErr w:type="spellStart"/>
      <w:r w:rsidRPr="00DA7915">
        <w:rPr>
          <w:bCs/>
          <w:lang w:val="it-IT"/>
        </w:rPr>
        <w:t>Scheme</w:t>
      </w:r>
      <w:proofErr w:type="spellEnd"/>
      <w:r w:rsidRPr="00DA7915">
        <w:rPr>
          <w:bCs/>
          <w:lang w:val="it-IT"/>
        </w:rPr>
        <w:t xml:space="preserve"> </w:t>
      </w:r>
      <w:r>
        <w:rPr>
          <w:bCs/>
          <w:lang w:val="it-IT"/>
        </w:rPr>
        <w:t>è un modo più semplice di ricevere riparazione e non sarai tenuto a trattare direttamente con l’istituto interessato</w:t>
      </w:r>
      <w:r w:rsidRPr="00DA7915">
        <w:rPr>
          <w:bCs/>
          <w:lang w:val="it-IT"/>
        </w:rPr>
        <w:t>.</w:t>
      </w:r>
    </w:p>
    <w:p w14:paraId="6E72C23F" w14:textId="77777777" w:rsidR="0020261D"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Cs/>
          <w:lang w:val="it-IT"/>
        </w:rPr>
      </w:pPr>
      <w:r>
        <w:rPr>
          <w:bCs/>
          <w:lang w:val="it-IT"/>
        </w:rPr>
        <w:t xml:space="preserve">Puoi ricevere supporto gratuito, riservato e culturalmente sicuro </w:t>
      </w:r>
      <w:proofErr w:type="gramStart"/>
      <w:r>
        <w:rPr>
          <w:bCs/>
          <w:lang w:val="it-IT"/>
        </w:rPr>
        <w:t xml:space="preserve">dai </w:t>
      </w:r>
      <w:r w:rsidRPr="00DA7915">
        <w:rPr>
          <w:bCs/>
          <w:lang w:val="it-IT"/>
        </w:rPr>
        <w:t xml:space="preserve"> </w:t>
      </w:r>
      <w:proofErr w:type="spellStart"/>
      <w:r w:rsidRPr="00DA7915">
        <w:rPr>
          <w:bCs/>
          <w:lang w:val="it-IT"/>
        </w:rPr>
        <w:t>Redress</w:t>
      </w:r>
      <w:proofErr w:type="spellEnd"/>
      <w:proofErr w:type="gramEnd"/>
      <w:r w:rsidRPr="00DA7915">
        <w:rPr>
          <w:bCs/>
          <w:lang w:val="it-IT"/>
        </w:rPr>
        <w:t xml:space="preserve"> Support Services.</w:t>
      </w:r>
    </w:p>
    <w:p w14:paraId="01A96913" w14:textId="77777777" w:rsidR="0020261D" w:rsidRPr="00DA7915"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
          <w:bCs/>
          <w:lang w:val="it-IT"/>
        </w:rPr>
      </w:pPr>
      <w:r>
        <w:rPr>
          <w:bCs/>
          <w:lang w:val="it-IT"/>
        </w:rPr>
        <w:t>Questi servizi possono aiutarti a capire il</w:t>
      </w:r>
      <w:r w:rsidRPr="00DA7915">
        <w:rPr>
          <w:bCs/>
          <w:lang w:val="it-IT"/>
        </w:rPr>
        <w:t xml:space="preserve"> National </w:t>
      </w:r>
      <w:proofErr w:type="spellStart"/>
      <w:r w:rsidRPr="00DA7915">
        <w:rPr>
          <w:bCs/>
          <w:lang w:val="it-IT"/>
        </w:rPr>
        <w:t>Redress</w:t>
      </w:r>
      <w:proofErr w:type="spellEnd"/>
      <w:r w:rsidRPr="00DA7915">
        <w:rPr>
          <w:bCs/>
          <w:lang w:val="it-IT"/>
        </w:rPr>
        <w:t xml:space="preserve"> </w:t>
      </w:r>
      <w:proofErr w:type="spellStart"/>
      <w:r w:rsidRPr="00DA7915">
        <w:rPr>
          <w:bCs/>
          <w:lang w:val="it-IT"/>
        </w:rPr>
        <w:t>Scheme</w:t>
      </w:r>
      <w:proofErr w:type="spellEnd"/>
      <w:r w:rsidRPr="00DA7915">
        <w:rPr>
          <w:bCs/>
          <w:lang w:val="it-IT"/>
        </w:rPr>
        <w:t xml:space="preserve">, </w:t>
      </w:r>
      <w:r>
        <w:rPr>
          <w:bCs/>
          <w:lang w:val="it-IT"/>
        </w:rPr>
        <w:t>offrire supporto emotivo</w:t>
      </w:r>
      <w:r w:rsidRPr="00DA7915">
        <w:rPr>
          <w:bCs/>
          <w:lang w:val="it-IT"/>
        </w:rPr>
        <w:t xml:space="preserve">, </w:t>
      </w:r>
      <w:r>
        <w:rPr>
          <w:bCs/>
          <w:lang w:val="it-IT"/>
        </w:rPr>
        <w:t>e aiutarti a compilare la domanda</w:t>
      </w:r>
      <w:r w:rsidRPr="00DA7915">
        <w:rPr>
          <w:bCs/>
          <w:lang w:val="it-IT"/>
        </w:rPr>
        <w:t xml:space="preserve">. </w:t>
      </w:r>
    </w:p>
    <w:p w14:paraId="5B30A264" w14:textId="77777777" w:rsidR="0020261D"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Cs/>
          <w:lang w:val="it-IT"/>
        </w:rPr>
      </w:pPr>
      <w:r>
        <w:rPr>
          <w:bCs/>
          <w:lang w:val="it-IT"/>
        </w:rPr>
        <w:t>Vi sono disponibili anche servizi gratuiti e indipendenti di consulenza legale e finanziaria.</w:t>
      </w:r>
    </w:p>
    <w:p w14:paraId="6713BE58" w14:textId="5F1C0034" w:rsidR="0020261D" w:rsidRPr="0020261D" w:rsidRDefault="0020261D" w:rsidP="0020261D">
      <w:pPr>
        <w:pStyle w:val="NormalTables"/>
        <w:cnfStyle w:val="100000000000" w:firstRow="1" w:lastRow="0" w:firstColumn="0" w:lastColumn="0" w:oddVBand="0" w:evenVBand="0" w:oddHBand="0" w:evenHBand="0" w:firstRowFirstColumn="0" w:firstRowLastColumn="0" w:lastRowFirstColumn="0" w:lastRowLastColumn="0"/>
        <w:rPr>
          <w:b/>
          <w:bCs/>
          <w:lang w:val="it-IT"/>
        </w:rPr>
      </w:pPr>
      <w:r>
        <w:rPr>
          <w:bCs/>
          <w:lang w:val="it-IT"/>
        </w:rPr>
        <w:t xml:space="preserve">Per saperne di più sulle tue opzioni o per contattare i </w:t>
      </w:r>
      <w:proofErr w:type="spellStart"/>
      <w:r w:rsidRPr="00DA7915">
        <w:rPr>
          <w:bCs/>
          <w:lang w:val="it-IT"/>
        </w:rPr>
        <w:t>Redress</w:t>
      </w:r>
      <w:proofErr w:type="spellEnd"/>
      <w:r w:rsidRPr="00DA7915">
        <w:rPr>
          <w:bCs/>
          <w:lang w:val="it-IT"/>
        </w:rPr>
        <w:t xml:space="preserve"> Support Services, </w:t>
      </w:r>
      <w:r>
        <w:rPr>
          <w:bCs/>
          <w:lang w:val="it-IT"/>
        </w:rPr>
        <w:t>chiama il numero</w:t>
      </w:r>
      <w:r w:rsidRPr="00DA7915">
        <w:rPr>
          <w:bCs/>
          <w:lang w:val="it-IT"/>
        </w:rPr>
        <w:t xml:space="preserve"> 1800 737 377 </w:t>
      </w:r>
      <w:r>
        <w:rPr>
          <w:bCs/>
          <w:lang w:val="it-IT"/>
        </w:rPr>
        <w:t>dal lunedì al venerdì</w:t>
      </w:r>
      <w:r w:rsidRPr="00DA7915">
        <w:rPr>
          <w:bCs/>
          <w:lang w:val="it-IT"/>
        </w:rPr>
        <w:t xml:space="preserve">, </w:t>
      </w:r>
      <w:r>
        <w:rPr>
          <w:bCs/>
          <w:lang w:val="it-IT"/>
        </w:rPr>
        <w:t>dalle 8 alle 17</w:t>
      </w:r>
      <w:r w:rsidRPr="00DA7915">
        <w:rPr>
          <w:bCs/>
          <w:lang w:val="it-IT"/>
        </w:rPr>
        <w:t xml:space="preserve"> </w:t>
      </w:r>
      <w:r>
        <w:rPr>
          <w:bCs/>
          <w:lang w:val="it-IT"/>
        </w:rPr>
        <w:t>o</w:t>
      </w:r>
      <w:proofErr w:type="spellStart"/>
      <w:r w:rsidRPr="00E07A9F">
        <w:rPr>
          <w:bCs/>
        </w:rPr>
        <w:t>ppure</w:t>
      </w:r>
      <w:proofErr w:type="spellEnd"/>
      <w:r w:rsidRPr="00E07A9F">
        <w:rPr>
          <w:bCs/>
        </w:rPr>
        <w:t xml:space="preserve"> </w:t>
      </w:r>
      <w:proofErr w:type="spellStart"/>
      <w:r w:rsidRPr="00E07A9F">
        <w:rPr>
          <w:bCs/>
        </w:rPr>
        <w:t>visita</w:t>
      </w:r>
      <w:proofErr w:type="spellEnd"/>
      <w:r w:rsidRPr="00E07A9F">
        <w:rPr>
          <w:bCs/>
        </w:rPr>
        <w:t xml:space="preserve"> nationalredress.gov.au</w:t>
      </w:r>
    </w:p>
    <w:p w14:paraId="6724CBCD" w14:textId="77777777" w:rsidR="0020261D" w:rsidRPr="00A26970" w:rsidRDefault="0020261D" w:rsidP="00CE275A"/>
    <w:sectPr w:rsidR="0020261D" w:rsidRPr="00A26970" w:rsidSect="00B65027">
      <w:headerReference w:type="even" r:id="rId12"/>
      <w:headerReference w:type="default" r:id="rId13"/>
      <w:footerReference w:type="even" r:id="rId14"/>
      <w:footerReference w:type="default" r:id="rId15"/>
      <w:headerReference w:type="first" r:id="rId16"/>
      <w:footerReference w:type="first" r:id="rId17"/>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8D755" w14:textId="77777777" w:rsidR="00F84879" w:rsidRDefault="00F84879" w:rsidP="00D560DC">
      <w:pPr>
        <w:spacing w:before="0" w:after="0" w:line="240" w:lineRule="auto"/>
      </w:pPr>
      <w:r>
        <w:separator/>
      </w:r>
    </w:p>
  </w:endnote>
  <w:endnote w:type="continuationSeparator" w:id="0">
    <w:p w14:paraId="44CC9DBF" w14:textId="77777777" w:rsidR="00F84879" w:rsidRDefault="00F84879"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7060308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sdt>
    <w:sdtPr>
      <w:alias w:val="Title"/>
      <w:tag w:val=""/>
      <w:id w:val="-388340925"/>
      <w:showingPlcHdr/>
      <w:dataBinding w:prefixMappings="xmlns:ns0='http://purl.org/dc/elements/1.1/' xmlns:ns1='http://schemas.openxmlformats.org/package/2006/metadata/core-properties' " w:xpath="/ns1:coreProperties[1]/ns0:title[1]" w:storeItemID="{6C3C8BC8-F283-45AE-878A-BAB7291924A1}"/>
      <w:text/>
    </w:sdtPr>
    <w:sdtContent>
      <w:p w14:paraId="6D390554" w14:textId="1D513880" w:rsidR="0039793D" w:rsidRPr="0020261D" w:rsidRDefault="008663CC" w:rsidP="00893037">
        <w:pPr>
          <w:pStyle w:val="Footer"/>
          <w:ind w:right="360"/>
          <w:rPr>
            <w:color w:val="7F5B95"/>
          </w:rPr>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3A58353A" w:rsidR="00D560DC" w:rsidRPr="00C70717" w:rsidRDefault="00000000" w:rsidP="00D560DC">
    <w:pPr>
      <w:pStyle w:val="Footer"/>
    </w:pPr>
    <w:sdt>
      <w:sdtPr>
        <w:alias w:val="Title"/>
        <w:tag w:val=""/>
        <w:id w:val="-1254439769"/>
        <w:showingPlcHdr/>
        <w:dataBinding w:prefixMappings="xmlns:ns0='http://purl.org/dc/elements/1.1/' xmlns:ns1='http://schemas.openxmlformats.org/package/2006/metadata/core-properties' " w:xpath="/ns1:coreProperties[1]/ns0:title[1]" w:storeItemID="{6C3C8BC8-F283-45AE-878A-BAB7291924A1}"/>
        <w:text/>
      </w:sdtPr>
      <w:sdtContent>
        <w:r w:rsidR="008663CC">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FE49D" w14:textId="77777777" w:rsidR="00F84879" w:rsidRDefault="00F84879" w:rsidP="00D560DC">
      <w:pPr>
        <w:spacing w:before="0" w:after="0" w:line="240" w:lineRule="auto"/>
      </w:pPr>
      <w:r>
        <w:separator/>
      </w:r>
    </w:p>
  </w:footnote>
  <w:footnote w:type="continuationSeparator" w:id="0">
    <w:p w14:paraId="17C4B7EF" w14:textId="77777777" w:rsidR="00F84879" w:rsidRDefault="00F84879"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14F677D" w:rsidR="00424729" w:rsidRDefault="00A67E48">
    <w:pPr>
      <w:pStyle w:val="Header"/>
    </w:pPr>
    <w:r>
      <w:rPr>
        <w:noProof/>
        <w:lang w:eastAsia="en-AU"/>
      </w:rPr>
      <w:drawing>
        <wp:anchor distT="0" distB="0" distL="114300" distR="114300" simplePos="0" relativeHeight="251688960" behindDoc="1" locked="0" layoutInCell="1" allowOverlap="1" wp14:anchorId="4E41F9A8" wp14:editId="5B729AC2">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2A5D70EA"/>
    <w:multiLevelType w:val="hybridMultilevel"/>
    <w:tmpl w:val="C8BEBBFC"/>
    <w:lvl w:ilvl="0" w:tplc="388CD30E">
      <w:start w:val="1"/>
      <w:numFmt w:val="bullet"/>
      <w:pStyle w:val="NormalTablesListBullet"/>
      <w:lvlText w:val=""/>
      <w:lvlJc w:val="left"/>
      <w:pPr>
        <w:tabs>
          <w:tab w:val="num" w:pos="284"/>
        </w:tabs>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4"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4"/>
  </w:num>
  <w:num w:numId="2" w16cid:durableId="168447336">
    <w:abstractNumId w:val="3"/>
  </w:num>
  <w:num w:numId="3" w16cid:durableId="1138109679">
    <w:abstractNumId w:val="0"/>
  </w:num>
  <w:num w:numId="4" w16cid:durableId="499540234">
    <w:abstractNumId w:val="1"/>
  </w:num>
  <w:num w:numId="5" w16cid:durableId="85774370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61D6A"/>
    <w:rsid w:val="00073057"/>
    <w:rsid w:val="00073D7D"/>
    <w:rsid w:val="000A40F0"/>
    <w:rsid w:val="000A4896"/>
    <w:rsid w:val="000B18A7"/>
    <w:rsid w:val="000C1FF7"/>
    <w:rsid w:val="000D22DB"/>
    <w:rsid w:val="00124DD3"/>
    <w:rsid w:val="00163226"/>
    <w:rsid w:val="00197EC9"/>
    <w:rsid w:val="001A128A"/>
    <w:rsid w:val="001A46E0"/>
    <w:rsid w:val="001B3342"/>
    <w:rsid w:val="001E3443"/>
    <w:rsid w:val="0020261D"/>
    <w:rsid w:val="00241DAF"/>
    <w:rsid w:val="00287200"/>
    <w:rsid w:val="002A77A4"/>
    <w:rsid w:val="002B020B"/>
    <w:rsid w:val="002B5E7A"/>
    <w:rsid w:val="002C26E8"/>
    <w:rsid w:val="002C6E22"/>
    <w:rsid w:val="002D27AE"/>
    <w:rsid w:val="00335CD8"/>
    <w:rsid w:val="00340174"/>
    <w:rsid w:val="00356BB5"/>
    <w:rsid w:val="003932FC"/>
    <w:rsid w:val="0039793D"/>
    <w:rsid w:val="003D0814"/>
    <w:rsid w:val="003D21B8"/>
    <w:rsid w:val="003F6E9A"/>
    <w:rsid w:val="0041233C"/>
    <w:rsid w:val="00424729"/>
    <w:rsid w:val="00432A99"/>
    <w:rsid w:val="00433CA4"/>
    <w:rsid w:val="004569F2"/>
    <w:rsid w:val="00467B50"/>
    <w:rsid w:val="00481902"/>
    <w:rsid w:val="00485F20"/>
    <w:rsid w:val="004B3D3F"/>
    <w:rsid w:val="004C7058"/>
    <w:rsid w:val="004E540A"/>
    <w:rsid w:val="004F0916"/>
    <w:rsid w:val="004F389A"/>
    <w:rsid w:val="00500D91"/>
    <w:rsid w:val="00504353"/>
    <w:rsid w:val="00527D37"/>
    <w:rsid w:val="00532850"/>
    <w:rsid w:val="00534A58"/>
    <w:rsid w:val="00535C06"/>
    <w:rsid w:val="005379ED"/>
    <w:rsid w:val="005440AA"/>
    <w:rsid w:val="00562740"/>
    <w:rsid w:val="00581BDE"/>
    <w:rsid w:val="00597002"/>
    <w:rsid w:val="005D5B96"/>
    <w:rsid w:val="00635A19"/>
    <w:rsid w:val="00642020"/>
    <w:rsid w:val="006478C8"/>
    <w:rsid w:val="006771B1"/>
    <w:rsid w:val="006A3BE4"/>
    <w:rsid w:val="006C3799"/>
    <w:rsid w:val="006F1905"/>
    <w:rsid w:val="006F6788"/>
    <w:rsid w:val="007148D0"/>
    <w:rsid w:val="007156FB"/>
    <w:rsid w:val="007215A3"/>
    <w:rsid w:val="00760E0D"/>
    <w:rsid w:val="007661CA"/>
    <w:rsid w:val="0076646E"/>
    <w:rsid w:val="00767972"/>
    <w:rsid w:val="00794956"/>
    <w:rsid w:val="007A0F07"/>
    <w:rsid w:val="007B0499"/>
    <w:rsid w:val="007B4244"/>
    <w:rsid w:val="007B48BB"/>
    <w:rsid w:val="007F7024"/>
    <w:rsid w:val="0080053F"/>
    <w:rsid w:val="00844530"/>
    <w:rsid w:val="008449DC"/>
    <w:rsid w:val="00853B77"/>
    <w:rsid w:val="008571DC"/>
    <w:rsid w:val="00865346"/>
    <w:rsid w:val="008663CC"/>
    <w:rsid w:val="00871DFF"/>
    <w:rsid w:val="00891C26"/>
    <w:rsid w:val="00893037"/>
    <w:rsid w:val="008A340B"/>
    <w:rsid w:val="008A6661"/>
    <w:rsid w:val="008A673E"/>
    <w:rsid w:val="008C47ED"/>
    <w:rsid w:val="008D6055"/>
    <w:rsid w:val="00901119"/>
    <w:rsid w:val="009021A3"/>
    <w:rsid w:val="009426C5"/>
    <w:rsid w:val="009427E2"/>
    <w:rsid w:val="009504FE"/>
    <w:rsid w:val="00950BD0"/>
    <w:rsid w:val="0095530D"/>
    <w:rsid w:val="00976D1A"/>
    <w:rsid w:val="00987BF2"/>
    <w:rsid w:val="009B02F7"/>
    <w:rsid w:val="009C01BF"/>
    <w:rsid w:val="009C5D84"/>
    <w:rsid w:val="009D2C0B"/>
    <w:rsid w:val="009E012C"/>
    <w:rsid w:val="009F5B9B"/>
    <w:rsid w:val="00A2470F"/>
    <w:rsid w:val="00A26970"/>
    <w:rsid w:val="00A31FFB"/>
    <w:rsid w:val="00A62134"/>
    <w:rsid w:val="00A67E48"/>
    <w:rsid w:val="00AB76A4"/>
    <w:rsid w:val="00AF121B"/>
    <w:rsid w:val="00AF71F9"/>
    <w:rsid w:val="00B013CA"/>
    <w:rsid w:val="00B55412"/>
    <w:rsid w:val="00B612DA"/>
    <w:rsid w:val="00B65027"/>
    <w:rsid w:val="00B654D0"/>
    <w:rsid w:val="00B95445"/>
    <w:rsid w:val="00BA4643"/>
    <w:rsid w:val="00BB072F"/>
    <w:rsid w:val="00BB09EF"/>
    <w:rsid w:val="00BB2279"/>
    <w:rsid w:val="00BC2448"/>
    <w:rsid w:val="00BC2563"/>
    <w:rsid w:val="00BD116D"/>
    <w:rsid w:val="00BD6372"/>
    <w:rsid w:val="00C1181F"/>
    <w:rsid w:val="00C417FA"/>
    <w:rsid w:val="00C579DD"/>
    <w:rsid w:val="00C70717"/>
    <w:rsid w:val="00C72181"/>
    <w:rsid w:val="00C763CC"/>
    <w:rsid w:val="00CA5354"/>
    <w:rsid w:val="00CC3DE4"/>
    <w:rsid w:val="00CD2229"/>
    <w:rsid w:val="00CE275A"/>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C3D03"/>
    <w:rsid w:val="00DD29EA"/>
    <w:rsid w:val="00DF6030"/>
    <w:rsid w:val="00E0199B"/>
    <w:rsid w:val="00E06FAF"/>
    <w:rsid w:val="00E46D99"/>
    <w:rsid w:val="00E47880"/>
    <w:rsid w:val="00E47EE2"/>
    <w:rsid w:val="00E65022"/>
    <w:rsid w:val="00E71365"/>
    <w:rsid w:val="00EB21F4"/>
    <w:rsid w:val="00ED7BFF"/>
    <w:rsid w:val="00EF16B7"/>
    <w:rsid w:val="00EF6AF2"/>
    <w:rsid w:val="00F14298"/>
    <w:rsid w:val="00F40EFF"/>
    <w:rsid w:val="00F52C02"/>
    <w:rsid w:val="00F57682"/>
    <w:rsid w:val="00F62279"/>
    <w:rsid w:val="00F63A3C"/>
    <w:rsid w:val="00F64FDB"/>
    <w:rsid w:val="00F70317"/>
    <w:rsid w:val="00F84879"/>
    <w:rsid w:val="00FA3109"/>
    <w:rsid w:val="00FB1D7F"/>
    <w:rsid w:val="00FB2E44"/>
    <w:rsid w:val="00FB7C1E"/>
    <w:rsid w:val="00FB7C9D"/>
    <w:rsid w:val="00FD4E53"/>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 w:type="paragraph" w:customStyle="1" w:styleId="NormalTables">
    <w:name w:val="Normal – Tables"/>
    <w:basedOn w:val="Normal"/>
    <w:qFormat/>
    <w:rsid w:val="0020261D"/>
    <w:pPr>
      <w:spacing w:before="80" w:after="80" w:line="264" w:lineRule="auto"/>
    </w:pPr>
    <w:rPr>
      <w:rFonts w:asciiTheme="minorHAnsi" w:eastAsiaTheme="minorHAnsi" w:hAnsiTheme="minorHAnsi"/>
      <w:color w:val="auto"/>
      <w:sz w:val="20"/>
      <w:szCs w:val="26"/>
      <w:lang w:eastAsia="ja-JP"/>
    </w:rPr>
  </w:style>
  <w:style w:type="paragraph" w:customStyle="1" w:styleId="NormalTablesListBullet">
    <w:name w:val="Normal – Tables – List Bullet"/>
    <w:basedOn w:val="NormalTables"/>
    <w:qFormat/>
    <w:rsid w:val="0020261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redress.gov.au/suppor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D7B723-F013-419A-A1EF-AB40CF2FBFAE}">
  <ds:schemaRefs>
    <ds:schemaRef ds:uri="http://schemas.microsoft.com/office/2006/metadata/properties"/>
    <ds:schemaRef ds:uri="http://schemas.microsoft.com/office/infopath/2007/PartnerControls"/>
    <ds:schemaRef ds:uri="a3e7bf23-a263-4b03-bd1a-aa45f376bbc6"/>
    <ds:schemaRef ds:uri="9e8a703b-d3e0-4199-a68a-2c6b4d239088"/>
  </ds:schemaRefs>
</ds:datastoreItem>
</file>

<file path=customXml/itemProps2.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3.xml><?xml version="1.0" encoding="utf-8"?>
<ds:datastoreItem xmlns:ds="http://schemas.openxmlformats.org/officeDocument/2006/customXml" ds:itemID="{0C3AC1DB-EBA5-475E-890C-0D9EB18F7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A9FB5A-E30D-4B35-BB6F-3C6595F47A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 Redress Scheme</dc:creator>
  <cp:keywords>[SEC=OFFICIAL]</cp:keywords>
  <dc:description/>
  <cp:lastModifiedBy>Maria Squella</cp:lastModifiedBy>
  <cp:revision>3</cp:revision>
  <cp:lastPrinted>2024-01-15T04:14:00Z</cp:lastPrinted>
  <dcterms:created xsi:type="dcterms:W3CDTF">2024-06-25T04:48:00Z</dcterms:created>
  <dcterms:modified xsi:type="dcterms:W3CDTF">2024-06-25T04:56:00Z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69CDC88B60232F61F036464BEA3E9E5D</vt:lpwstr>
  </property>
  <property fmtid="{D5CDD505-2E9C-101B-9397-08002B2CF9AE}" pid="33" name="PM_Hash_SHA1">
    <vt:lpwstr>35B8BA56AEFF0C1C99FB4D97409A453391E47DAD</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v=2022.1;a=SHA256;h=DE23EA942C331AC4A6B77B51E08974AE8C68DE56D7ECAF30B96ACA841904EE28</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b37aaed0d2774bb2a365cfb52f52ca7c</vt:lpwstr>
  </property>
  <property fmtid="{D5CDD505-2E9C-101B-9397-08002B2CF9AE}" pid="47" name="PMUuid">
    <vt:lpwstr>v=2022.2;d=gov.au;g=46DD6D7C-8107-577B-BC6E-F348953B2E44</vt:lpwstr>
  </property>
</Properties>
</file>